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63BD0" w:rsidRPr="004E424B" w:rsidRDefault="00263BD0" w:rsidP="00582F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Муниципальное бюджетное общеобразовательное учреждение</w:t>
      </w:r>
    </w:p>
    <w:p w:rsidR="00263BD0" w:rsidRPr="004E424B" w:rsidRDefault="001D76D7" w:rsidP="00582F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proofErr w:type="spellStart"/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Максимихинская</w:t>
      </w:r>
      <w:proofErr w:type="spellEnd"/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начальная</w:t>
      </w:r>
      <w:r w:rsidR="00263BD0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общеобразовате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льная школа</w:t>
      </w:r>
      <w:r w:rsidR="00263BD0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.»</w:t>
      </w:r>
    </w:p>
    <w:p w:rsidR="00263BD0" w:rsidRPr="004E424B" w:rsidRDefault="001D76D7" w:rsidP="00582F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671622</w:t>
      </w:r>
      <w:r w:rsidR="00263BD0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Республика Бурятия, </w:t>
      </w:r>
      <w:proofErr w:type="spellStart"/>
      <w:r w:rsidR="00263BD0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Бар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гузинский</w:t>
      </w:r>
      <w:proofErr w:type="spellEnd"/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район, с. </w:t>
      </w:r>
      <w:proofErr w:type="spellStart"/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Максимиха</w:t>
      </w:r>
      <w:proofErr w:type="spellEnd"/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ул. Клубная, 19</w:t>
      </w:r>
    </w:p>
    <w:p w:rsidR="00263BD0" w:rsidRPr="004E424B" w:rsidRDefault="00263BD0" w:rsidP="00582F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Тел./факс </w:t>
      </w:r>
      <w:r w:rsidR="001D76D7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(301 31) 92642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тел. </w:t>
      </w:r>
      <w:r w:rsidR="001D76D7"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8(301 31) 92642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mail</w:t>
      </w:r>
      <w:r w:rsidRPr="004E42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: </w:t>
      </w:r>
      <w:hyperlink r:id="rId8" w:history="1">
        <w:r w:rsidR="004462B4" w:rsidRPr="004E424B">
          <w:rPr>
            <w:rStyle w:val="afa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maximixa</w:t>
        </w:r>
        <w:r w:rsidR="004462B4" w:rsidRPr="004E424B">
          <w:rPr>
            <w:rStyle w:val="afa"/>
            <w:rFonts w:ascii="Times New Roman" w:eastAsia="Times New Roman" w:hAnsi="Times New Roman" w:cs="Times New Roman"/>
            <w:sz w:val="24"/>
            <w:szCs w:val="27"/>
            <w:lang w:eastAsia="ru-RU"/>
          </w:rPr>
          <w:t>@</w:t>
        </w:r>
        <w:r w:rsidR="004462B4" w:rsidRPr="004E424B">
          <w:rPr>
            <w:rStyle w:val="afa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mail</w:t>
        </w:r>
        <w:r w:rsidR="004462B4" w:rsidRPr="004E424B">
          <w:rPr>
            <w:rStyle w:val="afa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proofErr w:type="spellStart"/>
        <w:r w:rsidR="004462B4" w:rsidRPr="004E424B">
          <w:rPr>
            <w:rStyle w:val="afa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ru</w:t>
        </w:r>
        <w:proofErr w:type="spellEnd"/>
      </w:hyperlink>
    </w:p>
    <w:p w:rsidR="00263BD0" w:rsidRPr="00263BD0" w:rsidRDefault="00263BD0" w:rsidP="00582F4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63BD0" w:rsidRPr="00263BD0" w:rsidRDefault="00263BD0" w:rsidP="00582F4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63BD0" w:rsidRPr="00263BD0" w:rsidRDefault="00263BD0" w:rsidP="00582F4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63B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</w:p>
    <w:p w:rsidR="006C7157" w:rsidRPr="004E424B" w:rsidRDefault="00263BD0" w:rsidP="00582F4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СОГЛАСОВАНО                                                          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ТВЕРЖД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ЕНО</w:t>
      </w:r>
    </w:p>
    <w:p w:rsidR="00263BD0" w:rsidRPr="004E424B" w:rsidRDefault="006C7157" w:rsidP="00582F4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Совета школы                                      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</w:p>
    <w:p w:rsidR="00263BD0" w:rsidRPr="004E424B" w:rsidRDefault="00990023" w:rsidP="00582F47">
      <w:pPr>
        <w:tabs>
          <w:tab w:val="left" w:pos="6735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Рыкова</w:t>
      </w:r>
      <w:r w:rsidR="00263BD0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                       </w:t>
      </w:r>
      <w:r w:rsidR="00E442FC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="00E442FC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="00AF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Н.У. Уландаев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263BD0" w:rsidRPr="004E424B" w:rsidRDefault="00263BD0" w:rsidP="00582F4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</w:t>
      </w:r>
    </w:p>
    <w:p w:rsidR="00263BD0" w:rsidRPr="004E424B" w:rsidRDefault="00263BD0" w:rsidP="00582F47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№ ___ 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Приказ №___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от_</w:t>
      </w:r>
      <w:r w:rsidR="004E424B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="006C7157" w:rsidRPr="004E42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</w:t>
      </w:r>
    </w:p>
    <w:p w:rsidR="00263BD0" w:rsidRPr="00263BD0" w:rsidRDefault="00263BD0" w:rsidP="00582F47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F4495" w:rsidRDefault="00AF4495" w:rsidP="00582F47">
      <w:pPr>
        <w:widowControl w:val="0"/>
        <w:wordWrap w:val="0"/>
        <w:autoSpaceDE w:val="0"/>
        <w:autoSpaceDN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  <w:t xml:space="preserve">РАБОЧАЯ </w:t>
      </w:r>
      <w:r w:rsidR="00405352" w:rsidRPr="00263BD0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  <w:t>ПРОГРАММА ВОСПИТАНИЯ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  <w:t xml:space="preserve"> </w:t>
      </w:r>
    </w:p>
    <w:p w:rsidR="00405352" w:rsidRDefault="00E05424" w:rsidP="00582F47">
      <w:pPr>
        <w:widowControl w:val="0"/>
        <w:wordWrap w:val="0"/>
        <w:autoSpaceDE w:val="0"/>
        <w:autoSpaceDN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  <w:t>НА 2023-2024</w:t>
      </w:r>
      <w:bookmarkStart w:id="0" w:name="_GoBack"/>
      <w:bookmarkEnd w:id="0"/>
      <w:r w:rsidR="00AF4495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  <w:t xml:space="preserve"> УЧЕБНЫЙ ГОД</w:t>
      </w:r>
    </w:p>
    <w:p w:rsidR="00263BD0" w:rsidRPr="00263BD0" w:rsidRDefault="00263BD0" w:rsidP="00582F47">
      <w:pPr>
        <w:widowControl w:val="0"/>
        <w:wordWrap w:val="0"/>
        <w:autoSpaceDE w:val="0"/>
        <w:autoSpaceDN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24"/>
          <w:lang w:eastAsia="ko-KR"/>
        </w:rPr>
      </w:pPr>
    </w:p>
    <w:p w:rsidR="00263BD0" w:rsidRPr="004E424B" w:rsidRDefault="004E424B" w:rsidP="00582F47">
      <w:pPr>
        <w:spacing w:after="0" w:line="240" w:lineRule="auto"/>
        <w:ind w:left="260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263BD0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на педагогическом совете</w:t>
      </w:r>
    </w:p>
    <w:p w:rsidR="00263BD0" w:rsidRDefault="004E424B" w:rsidP="00582F47">
      <w:pPr>
        <w:spacing w:after="0" w:line="240" w:lineRule="auto"/>
        <w:ind w:left="260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63BD0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№__</w:t>
      </w:r>
      <w:proofErr w:type="gramStart"/>
      <w:r w:rsidR="00263BD0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6C7157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63BD0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263BD0" w:rsidRPr="004E4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010133" w:rsidRDefault="00010133" w:rsidP="00582F47">
      <w:pPr>
        <w:spacing w:after="0" w:line="240" w:lineRule="auto"/>
        <w:ind w:left="260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Разработал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Уландаев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Н.У.</w:t>
      </w:r>
    </w:p>
    <w:p w:rsidR="00010133" w:rsidRPr="004E424B" w:rsidRDefault="00010133" w:rsidP="00582F47">
      <w:pPr>
        <w:spacing w:after="0" w:line="240" w:lineRule="auto"/>
        <w:ind w:left="260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учитель начальных классов</w:t>
      </w:r>
    </w:p>
    <w:p w:rsidR="00263BD0" w:rsidRPr="00263BD0" w:rsidRDefault="00263BD0" w:rsidP="00010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BD0" w:rsidRPr="00263BD0" w:rsidRDefault="00263BD0" w:rsidP="00582F47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BD0" w:rsidRPr="00263BD0" w:rsidRDefault="00263BD0" w:rsidP="00582F47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BD0" w:rsidRPr="00263BD0" w:rsidRDefault="00263BD0" w:rsidP="00582F47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BD0" w:rsidRPr="00263BD0" w:rsidRDefault="00263BD0" w:rsidP="00582F47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Default="00E442FC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spellStart"/>
      <w:r w:rsidRPr="004E42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Максимиха</w:t>
      </w:r>
      <w:proofErr w:type="spellEnd"/>
      <w:r w:rsidRPr="004E42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202</w:t>
      </w:r>
      <w:r w:rsidR="00E0542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3</w:t>
      </w:r>
    </w:p>
    <w:p w:rsidR="004E424B" w:rsidRDefault="004E424B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E424B" w:rsidRPr="004E424B" w:rsidRDefault="004E424B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05352" w:rsidRDefault="004E424B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СОДЕРЖАНИЕ:</w:t>
      </w:r>
    </w:p>
    <w:p w:rsidR="00010133" w:rsidRDefault="00010133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Пояснительная записка</w:t>
      </w:r>
    </w:p>
    <w:p w:rsidR="00010133" w:rsidRDefault="00010133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РАЗДЕЛ 1. ЦЕЛЕВОЙ</w:t>
      </w:r>
    </w:p>
    <w:p w:rsidR="004E424B" w:rsidRPr="007B65E5" w:rsidRDefault="004C3ADB" w:rsidP="001C32BC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Анализ организуемого в школе воспитательного процесса </w:t>
      </w:r>
      <w:r w:rsidR="007B65E5" w:rsidRPr="007B65E5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……………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</w:t>
      </w:r>
      <w:proofErr w:type="gramStart"/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…….</w:t>
      </w:r>
      <w:proofErr w:type="gramEnd"/>
      <w:r w:rsidR="007B65E5" w:rsidRPr="007B65E5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с. 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3</w:t>
      </w:r>
    </w:p>
    <w:p w:rsidR="007B65E5" w:rsidRDefault="007B65E5" w:rsidP="001C32BC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Цель и задачи воспитания……………………………………………………</w:t>
      </w:r>
      <w:proofErr w:type="gramStart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…….</w:t>
      </w:r>
      <w:proofErr w:type="gramEnd"/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с. 4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</w:t>
      </w:r>
    </w:p>
    <w:p w:rsidR="007B65E5" w:rsidRDefault="007B65E5" w:rsidP="001C32BC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Виды, формы и содержание деятельности…………………………………</w:t>
      </w:r>
      <w:proofErr w:type="gramStart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.с.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6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</w:t>
      </w:r>
    </w:p>
    <w:p w:rsidR="007B65E5" w:rsidRDefault="007B65E5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</w:pPr>
      <w:r w:rsidRPr="007B65E5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 xml:space="preserve">Модуль «Ключевые общешкольные </w:t>
      </w:r>
      <w:proofErr w:type="gramStart"/>
      <w:r w:rsidRPr="007B65E5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дела»</w:t>
      </w:r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…</w:t>
      </w:r>
      <w:proofErr w:type="gramEnd"/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……………………………………</w:t>
      </w:r>
      <w:r w:rsidR="00D167BB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..</w:t>
      </w:r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с.</w:t>
      </w:r>
      <w:r w:rsidR="00D167BB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 xml:space="preserve"> 7</w:t>
      </w:r>
    </w:p>
    <w:p w:rsidR="007B65E5" w:rsidRPr="00956924" w:rsidRDefault="00A006C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A006C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 xml:space="preserve">Модуль «Классное руководство и </w:t>
      </w:r>
      <w:proofErr w:type="gramStart"/>
      <w:r w:rsidRPr="00A006C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наставничество»</w:t>
      </w:r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…</w:t>
      </w:r>
      <w:proofErr w:type="gramEnd"/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…………………………</w:t>
      </w:r>
      <w:r w:rsidR="00D167BB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…</w:t>
      </w:r>
      <w:r w:rsidR="00956924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>с.</w:t>
      </w:r>
      <w:r w:rsidR="00D167BB">
        <w:rPr>
          <w:rFonts w:ascii="Times New Roman" w:eastAsia="Times New Roman"/>
          <w:iCs/>
          <w:color w:val="000000"/>
          <w:w w:val="0"/>
          <w:sz w:val="24"/>
          <w:szCs w:val="24"/>
          <w:lang w:eastAsia="ko-KR"/>
        </w:rPr>
        <w:t xml:space="preserve"> 8</w:t>
      </w:r>
    </w:p>
    <w:p w:rsidR="00A006C4" w:rsidRDefault="0095692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Модуль «Курсы внеурочной деятельности и дополнительного образования</w:t>
      </w:r>
      <w:proofErr w:type="gramStart"/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»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….</w:t>
      </w:r>
      <w:proofErr w:type="gramEnd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с.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9</w:t>
      </w:r>
    </w:p>
    <w:p w:rsidR="00956924" w:rsidRDefault="0095692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Модуль «Школьный </w:t>
      </w:r>
      <w:proofErr w:type="gramStart"/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урок»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</w:t>
      </w:r>
      <w:proofErr w:type="gramEnd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……………………………………………………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с.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10</w:t>
      </w:r>
    </w:p>
    <w:p w:rsidR="00956924" w:rsidRPr="00956924" w:rsidRDefault="0095692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956924">
        <w:rPr>
          <w:rFonts w:ascii="Times New Roman" w:eastAsia="Times New Roman"/>
          <w:iCs/>
          <w:sz w:val="24"/>
          <w:szCs w:val="24"/>
          <w:lang w:eastAsia="ko-KR"/>
        </w:rPr>
        <w:t>Модуль «</w:t>
      </w:r>
      <w:proofErr w:type="spellStart"/>
      <w:proofErr w:type="gramStart"/>
      <w:r w:rsidRPr="00956924">
        <w:rPr>
          <w:rFonts w:ascii="Times New Roman" w:eastAsia="Times New Roman"/>
          <w:iCs/>
          <w:sz w:val="24"/>
          <w:szCs w:val="24"/>
          <w:lang w:eastAsia="ko-KR"/>
        </w:rPr>
        <w:t>Волонт</w:t>
      </w:r>
      <w:r w:rsidR="00D167BB">
        <w:rPr>
          <w:rFonts w:ascii="Times New Roman" w:eastAsia="Times New Roman"/>
          <w:iCs/>
          <w:sz w:val="24"/>
          <w:szCs w:val="24"/>
          <w:lang w:eastAsia="ko-KR"/>
        </w:rPr>
        <w:t>ё</w:t>
      </w:r>
      <w:r w:rsidRPr="00956924">
        <w:rPr>
          <w:rFonts w:ascii="Times New Roman" w:eastAsia="Times New Roman"/>
          <w:iCs/>
          <w:sz w:val="24"/>
          <w:szCs w:val="24"/>
          <w:lang w:eastAsia="ko-KR"/>
        </w:rPr>
        <w:t>рство</w:t>
      </w:r>
      <w:proofErr w:type="spellEnd"/>
      <w:r w:rsidRPr="00956924">
        <w:rPr>
          <w:rFonts w:ascii="Times New Roman" w:eastAsia="Times New Roman"/>
          <w:iCs/>
          <w:sz w:val="24"/>
          <w:szCs w:val="24"/>
          <w:lang w:eastAsia="ko-KR"/>
        </w:rPr>
        <w:t>»</w:t>
      </w:r>
      <w:r>
        <w:rPr>
          <w:rFonts w:ascii="Times New Roman" w:eastAsia="Times New Roman"/>
          <w:iCs/>
          <w:sz w:val="24"/>
          <w:szCs w:val="24"/>
          <w:lang w:eastAsia="ko-KR"/>
        </w:rPr>
        <w:t>…</w:t>
      </w:r>
      <w:proofErr w:type="gramEnd"/>
      <w:r>
        <w:rPr>
          <w:rFonts w:ascii="Times New Roman" w:eastAsia="Times New Roman"/>
          <w:iCs/>
          <w:sz w:val="24"/>
          <w:szCs w:val="24"/>
          <w:lang w:eastAsia="ko-KR"/>
        </w:rPr>
        <w:t>…………………………………………………………с.</w:t>
      </w:r>
      <w:r w:rsidR="00D167BB">
        <w:rPr>
          <w:rFonts w:ascii="Times New Roman" w:eastAsia="Times New Roman"/>
          <w:iCs/>
          <w:sz w:val="24"/>
          <w:szCs w:val="24"/>
          <w:lang w:eastAsia="ko-KR"/>
        </w:rPr>
        <w:t xml:space="preserve"> 11</w:t>
      </w:r>
    </w:p>
    <w:p w:rsidR="00956924" w:rsidRPr="00956924" w:rsidRDefault="0095692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Модуль </w:t>
      </w:r>
      <w:r w:rsidRPr="00956924">
        <w:rPr>
          <w:rFonts w:ascii="Times New Roman" w:eastAsia="Times New Roman"/>
          <w:sz w:val="24"/>
          <w:szCs w:val="24"/>
          <w:lang w:eastAsia="ko-KR"/>
        </w:rPr>
        <w:t xml:space="preserve">«Организация предметно-эстетической </w:t>
      </w:r>
      <w:proofErr w:type="gramStart"/>
      <w:r w:rsidRPr="00956924">
        <w:rPr>
          <w:rFonts w:ascii="Times New Roman" w:eastAsia="Times New Roman"/>
          <w:sz w:val="24"/>
          <w:szCs w:val="24"/>
          <w:lang w:eastAsia="ko-KR"/>
        </w:rPr>
        <w:t>среды»</w:t>
      </w:r>
      <w:r>
        <w:rPr>
          <w:rFonts w:ascii="Times New Roman" w:eastAsia="Times New Roman"/>
          <w:sz w:val="24"/>
          <w:szCs w:val="24"/>
          <w:lang w:eastAsia="ko-KR"/>
        </w:rPr>
        <w:t>…</w:t>
      </w:r>
      <w:proofErr w:type="gramEnd"/>
      <w:r>
        <w:rPr>
          <w:rFonts w:ascii="Times New Roman" w:eastAsia="Times New Roman"/>
          <w:sz w:val="24"/>
          <w:szCs w:val="24"/>
          <w:lang w:eastAsia="ko-KR"/>
        </w:rPr>
        <w:t>………………………с.</w:t>
      </w:r>
      <w:r w:rsidR="00D167BB">
        <w:rPr>
          <w:rFonts w:ascii="Times New Roman" w:eastAsia="Times New Roman"/>
          <w:sz w:val="24"/>
          <w:szCs w:val="24"/>
          <w:lang w:eastAsia="ko-KR"/>
        </w:rPr>
        <w:t xml:space="preserve"> 11</w:t>
      </w:r>
    </w:p>
    <w:p w:rsidR="00956924" w:rsidRPr="00D167BB" w:rsidRDefault="00956924" w:rsidP="001C32BC">
      <w:pPr>
        <w:pStyle w:val="a3"/>
        <w:widowControl w:val="0"/>
        <w:numPr>
          <w:ilvl w:val="1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 w:rsidRP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Модуль </w:t>
      </w:r>
      <w:r w:rsidRPr="00956924">
        <w:rPr>
          <w:rFonts w:ascii="Times New Roman" w:eastAsia="Times New Roman"/>
          <w:sz w:val="24"/>
          <w:szCs w:val="24"/>
          <w:lang w:eastAsia="ko-KR"/>
        </w:rPr>
        <w:t xml:space="preserve">«Работа с </w:t>
      </w:r>
      <w:proofErr w:type="gramStart"/>
      <w:r w:rsidRPr="00956924">
        <w:rPr>
          <w:rFonts w:ascii="Times New Roman" w:eastAsia="Times New Roman"/>
          <w:sz w:val="24"/>
          <w:szCs w:val="24"/>
          <w:lang w:eastAsia="ko-KR"/>
        </w:rPr>
        <w:t>родителями»</w:t>
      </w:r>
      <w:r>
        <w:rPr>
          <w:rFonts w:ascii="Times New Roman" w:eastAsia="Times New Roman"/>
          <w:sz w:val="24"/>
          <w:szCs w:val="24"/>
          <w:lang w:eastAsia="ko-KR"/>
        </w:rPr>
        <w:t>…</w:t>
      </w:r>
      <w:proofErr w:type="gramEnd"/>
      <w:r>
        <w:rPr>
          <w:rFonts w:ascii="Times New Roman" w:eastAsia="Times New Roman"/>
          <w:sz w:val="24"/>
          <w:szCs w:val="24"/>
          <w:lang w:eastAsia="ko-KR"/>
        </w:rPr>
        <w:t>…………………………………………………с.</w:t>
      </w:r>
      <w:r w:rsidR="00D167BB">
        <w:rPr>
          <w:rFonts w:ascii="Times New Roman" w:eastAsia="Times New Roman"/>
          <w:sz w:val="24"/>
          <w:szCs w:val="24"/>
          <w:lang w:eastAsia="ko-KR"/>
        </w:rPr>
        <w:t xml:space="preserve"> 12</w:t>
      </w:r>
    </w:p>
    <w:p w:rsidR="00D167BB" w:rsidRDefault="004C3ADB" w:rsidP="001C32BC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Система поощрения социальной успешности и проявлений активности </w:t>
      </w:r>
    </w:p>
    <w:p w:rsidR="00956924" w:rsidRDefault="00D167BB" w:rsidP="00D167BB">
      <w:pPr>
        <w:pStyle w:val="a3"/>
        <w:widowControl w:val="0"/>
        <w:wordWrap w:val="0"/>
        <w:autoSpaceDE w:val="0"/>
        <w:autoSpaceDN w:val="0"/>
        <w:spacing w:line="360" w:lineRule="auto"/>
        <w:ind w:left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      </w:t>
      </w:r>
      <w:r w:rsidR="004C3AD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жизненной позиции обучающихся                  </w:t>
      </w:r>
      <w:r w:rsid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………………………………</w:t>
      </w:r>
      <w:proofErr w:type="gramStart"/>
      <w:r w:rsid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…….</w:t>
      </w:r>
      <w:proofErr w:type="gramEnd"/>
      <w:r w:rsidR="00956924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.с.</w:t>
      </w: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12</w:t>
      </w:r>
    </w:p>
    <w:p w:rsidR="00956924" w:rsidRPr="00956924" w:rsidRDefault="00956924" w:rsidP="001C32BC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line="360" w:lineRule="auto"/>
        <w:ind w:left="0" w:firstLine="284"/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План воспитательной работы школы на 2022-2023 учебный год…………</w:t>
      </w:r>
      <w:proofErr w:type="gramStart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>.с.</w:t>
      </w:r>
      <w:r w:rsidR="00D167BB">
        <w:rPr>
          <w:rFonts w:ascii="Times New Roman" w:eastAsia="Times New Roman"/>
          <w:color w:val="000000"/>
          <w:w w:val="0"/>
          <w:sz w:val="24"/>
          <w:szCs w:val="24"/>
          <w:lang w:eastAsia="ko-KR"/>
        </w:rPr>
        <w:t xml:space="preserve"> 14</w:t>
      </w:r>
    </w:p>
    <w:p w:rsidR="00956924" w:rsidRDefault="00956924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D167BB" w:rsidRDefault="00D167BB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65047A" w:rsidRDefault="0065047A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05352" w:rsidRPr="00405352" w:rsidRDefault="004C3ADB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1. </w:t>
      </w:r>
      <w:r w:rsidR="00405352"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АНАЛИЗ </w:t>
      </w:r>
      <w:r w:rsidR="00405352"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ОРГАНИЗУЕМОГО В ШКОЛЕ </w:t>
      </w:r>
    </w:p>
    <w:p w:rsid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51753F" w:rsidRPr="00405352" w:rsidRDefault="0051753F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51753F" w:rsidRPr="00405352" w:rsidRDefault="0051753F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1753F" w:rsidRPr="00405352" w:rsidRDefault="0051753F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1753F" w:rsidRPr="00405352" w:rsidRDefault="0051753F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1753F" w:rsidRPr="00405352" w:rsidRDefault="0051753F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стихийной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социализации</w:t>
      </w:r>
      <w:proofErr w:type="gram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саморазвития детей.</w:t>
      </w:r>
    </w:p>
    <w:p w:rsidR="0051753F" w:rsidRDefault="0051753F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учебном году была поставлена следующая </w:t>
      </w:r>
      <w:r w:rsidRPr="00CA746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цель</w:t>
      </w: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формирование самостоятельной и творческой личности, адаптация ребёнка в обществе, привитие полезных умений и навыков.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</w:t>
      </w: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способствовать формированию учебной мотивации; 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прививать интерес к общественной работе; 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формировать здоровый образ жизни, основы безопасности жизнедеятельности; 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воспитание у учащихся нравственно-эстетических качеств; </w:t>
      </w:r>
    </w:p>
    <w:p w:rsidR="0051753F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способствовать формированию ученического коллектива; 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воспитание самостоятельности младших школьников.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проведения различных мероприятий поставленная цель была достигнута.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принимали активное участие в классных делах. С увлечением и интересом готовились к мероприятиям, проявляя свою инициативу и творчество. Также свои способности ребята проявляли и на школьных мероприятиях, за что получали подарки и награды.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дети принимали активное участие в дистанционных олимпиадах и конкурсах. Во многих олимпиадах они занимали призовые места, за что были награждены дипломами.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эффективности воспитательного процесса использовались различные формы работы; методы и приемы проведения классных часов: игровая форма работы, групповая форма работы, рассказ, беседа, обсуждение конкретных событий общественной и школьной жизни.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проведения классных часов, проводилась индивидуальная работа с детьми, которая дала хорошие результаты.</w:t>
      </w:r>
    </w:p>
    <w:p w:rsidR="000A43A8" w:rsidRPr="00CA7466" w:rsidRDefault="000A43A8" w:rsidP="00582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в течение всего учебного года велась работа с родителями. Использовались такие формы работы как: консультации, практические занятия, привлечение родителей к организации экскурсий, походов, праздников, проводились индивидуальные беседы по поводу успеваемости и поведения их детей.</w:t>
      </w:r>
    </w:p>
    <w:p w:rsidR="000A43A8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всего сказанного можно сделать вывод, что на протяжении учебного года велась целенаправленная воспитательная работа.</w:t>
      </w:r>
    </w:p>
    <w:p w:rsidR="0051753F" w:rsidRDefault="0051753F" w:rsidP="00582F4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753F" w:rsidRPr="00CA7466" w:rsidRDefault="0051753F" w:rsidP="00582F4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одаренными обучающимися</w:t>
      </w:r>
    </w:p>
    <w:p w:rsidR="0051753F" w:rsidRPr="00CA7466" w:rsidRDefault="0051753F" w:rsidP="00582F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Выполнение творческих работ.</w:t>
      </w:r>
    </w:p>
    <w:p w:rsidR="0051753F" w:rsidRPr="00CA7466" w:rsidRDefault="0051753F" w:rsidP="00582F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сообщений к урокам литературного чтения, окружающего мира.</w:t>
      </w:r>
    </w:p>
    <w:p w:rsidR="0051753F" w:rsidRPr="00CA7466" w:rsidRDefault="0051753F" w:rsidP="00582F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 участие в школьных олимпиадах.</w:t>
      </w:r>
    </w:p>
    <w:p w:rsidR="0051753F" w:rsidRPr="00CA7466" w:rsidRDefault="0051753F" w:rsidP="00582F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мышления, памяти, воображения путём выполнения заданий повышенной трудности.</w:t>
      </w:r>
    </w:p>
    <w:p w:rsidR="0051753F" w:rsidRPr="00CA7466" w:rsidRDefault="0051753F" w:rsidP="00582F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Помощь сильных обучающихся слабоуспевающим в шефских парах.</w:t>
      </w:r>
    </w:p>
    <w:p w:rsidR="0051753F" w:rsidRPr="00CA7466" w:rsidRDefault="0051753F" w:rsidP="00582F47">
      <w:pPr>
        <w:shd w:val="clear" w:color="auto" w:fill="FFFFFF"/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53F" w:rsidRPr="00CA7466" w:rsidRDefault="0051753F" w:rsidP="00582F47">
      <w:pPr>
        <w:shd w:val="clear" w:color="auto" w:fill="FFFFFF"/>
        <w:tabs>
          <w:tab w:val="num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со слабоуспевающими</w:t>
      </w:r>
    </w:p>
    <w:p w:rsidR="0051753F" w:rsidRDefault="0051753F" w:rsidP="00582F4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и работа шефских пар.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2 классе Василенко Дима – Салтанова Лиза,</w:t>
      </w: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 классе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Малютина Арина</w:t>
      </w: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Верхушина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Олеся. </w:t>
      </w:r>
    </w:p>
    <w:p w:rsidR="0051753F" w:rsidRPr="00725FA0" w:rsidRDefault="0051753F" w:rsidP="00582F4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заданий, развивающих творческие способности обучающихся.</w:t>
      </w:r>
    </w:p>
    <w:p w:rsidR="0051753F" w:rsidRPr="00CA7466" w:rsidRDefault="0051753F" w:rsidP="00582F4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родителей по подготовке дополнительных заданий.</w:t>
      </w:r>
    </w:p>
    <w:p w:rsidR="0051753F" w:rsidRPr="00CA7466" w:rsidRDefault="0051753F" w:rsidP="00582F47">
      <w:pPr>
        <w:shd w:val="clear" w:color="auto" w:fill="FFFFFF"/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53F" w:rsidRPr="00CA7466" w:rsidRDefault="0051753F" w:rsidP="00582F47">
      <w:pPr>
        <w:shd w:val="clear" w:color="auto" w:fill="FFFFFF"/>
        <w:tabs>
          <w:tab w:val="num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семьями</w:t>
      </w:r>
    </w:p>
    <w:p w:rsidR="0051753F" w:rsidRPr="00CA7466" w:rsidRDefault="0051753F" w:rsidP="00582F4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Исследование жилищно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бытовых условий обучающихся.</w:t>
      </w:r>
    </w:p>
    <w:p w:rsidR="0051753F" w:rsidRPr="00CA7466" w:rsidRDefault="0051753F" w:rsidP="00582F4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и беседы с родителями по воспитанию детей.</w:t>
      </w:r>
    </w:p>
    <w:p w:rsidR="0051753F" w:rsidRPr="00CA7466" w:rsidRDefault="0051753F" w:rsidP="00582F4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досугового времени путём вовлечения обучающихся в кружки и другие внешкольные учреждения.</w:t>
      </w:r>
    </w:p>
    <w:p w:rsidR="0051753F" w:rsidRPr="00CA7466" w:rsidRDefault="0051753F" w:rsidP="00582F47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выполнением поручений, которые обучающиеся выбрали по своему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желанию.</w:t>
      </w:r>
    </w:p>
    <w:p w:rsidR="0051753F" w:rsidRPr="00CA7466" w:rsidRDefault="0051753F" w:rsidP="00582F47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интереса к обучению, путём предоставления им посильных дополнительных заданий по предметам.</w:t>
      </w:r>
    </w:p>
    <w:p w:rsidR="0093538D" w:rsidRDefault="0093538D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405352">
        <w:rPr>
          <w:rFonts w:ascii="Times New Roman" w:eastAsia="№Е" w:hAnsi="Times New Roman" w:cs="Times New Roman"/>
          <w:b/>
          <w:sz w:val="24"/>
          <w:lang w:eastAsia="ru-RU"/>
        </w:rPr>
        <w:t xml:space="preserve">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>идеал личности,</w:t>
      </w: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 xml:space="preserve">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</w:t>
      </w:r>
      <w:r w:rsidR="0093538D">
        <w:rPr>
          <w:rFonts w:ascii="Times New Roman" w:eastAsia="№Е" w:hAnsi="Times New Roman" w:cs="Times New Roman"/>
          <w:sz w:val="24"/>
          <w:lang w:eastAsia="ru-RU"/>
        </w:rPr>
        <w:t>и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>й ответственность за настоящее и будущее своей страны, укорененный в духовных и к</w:t>
      </w:r>
      <w:r w:rsidR="00E442FC">
        <w:rPr>
          <w:rFonts w:ascii="Times New Roman" w:eastAsia="№Е" w:hAnsi="Times New Roman" w:cs="Times New Roman"/>
          <w:sz w:val="24"/>
          <w:lang w:eastAsia="ru-RU"/>
        </w:rPr>
        <w:t xml:space="preserve">ультурных традициях русского и бурятского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народа.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 w:rsidRPr="0040535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общеобразовательной организации – </w:t>
      </w: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i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>целевые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 </w:t>
      </w: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>приоритеты,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 </w:t>
      </w: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>соответствующие трем уровням общего образования: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bCs/>
          <w:iCs/>
          <w:sz w:val="24"/>
          <w:lang w:eastAsia="ru-RU"/>
        </w:rPr>
        <w:t>В воспитании детей младшего школьного возраста (</w:t>
      </w:r>
      <w:r w:rsidRPr="00405352">
        <w:rPr>
          <w:rFonts w:ascii="Times New Roman" w:eastAsia="№Е" w:hAnsi="Times New Roman" w:cs="Times New Roman"/>
          <w:b/>
          <w:bCs/>
          <w:i/>
          <w:iCs/>
          <w:sz w:val="24"/>
          <w:lang w:eastAsia="ru-RU"/>
        </w:rPr>
        <w:t>уровень начального общего образования</w:t>
      </w:r>
      <w:r w:rsidRPr="00405352">
        <w:rPr>
          <w:rFonts w:ascii="Times New Roman" w:eastAsia="№Е" w:hAnsi="Times New Roman" w:cs="Times New Roman"/>
          <w:bCs/>
          <w:iCs/>
          <w:sz w:val="24"/>
          <w:lang w:eastAsia="ru-RU"/>
        </w:rPr>
        <w:t xml:space="preserve">) таким целевым приоритетом является </w:t>
      </w:r>
      <w:r w:rsidRPr="00405352">
        <w:rPr>
          <w:rFonts w:ascii="Times New Roman" w:eastAsia="Calibri" w:hAnsi="Times New Roman" w:cs="Times New Roman"/>
          <w:sz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05352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Выделение данного приоритета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связано с особенностями детей младшего школьного возраста: </w:t>
      </w: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</w:t>
      </w: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традициям поведения.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накопления ими опыта осуществления социально значимых дел и </w:t>
      </w: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дальнейшем,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подростковом и юношеском возрасте</w:t>
      </w:r>
      <w:r w:rsidRPr="0040535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К наиболее важным из них относятся следующие: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быть трудолюбивым, следуя принципу «делу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—</w:t>
      </w: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 время, потехе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—</w:t>
      </w: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 час» как в учебных занятиях, так и в домашних делах;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- знать и любить свою Родину – свой родной дом, двор, улицу, город, село, свою страну</w:t>
      </w:r>
      <w:r w:rsidR="00E442FC">
        <w:rPr>
          <w:rFonts w:ascii="Times New Roman" w:eastAsia="Batang" w:hAnsi="Times New Roman" w:cs="Times New Roman"/>
          <w:kern w:val="2"/>
          <w:sz w:val="24"/>
          <w:lang w:eastAsia="ko-KR"/>
        </w:rPr>
        <w:t>, планету, Вселенную</w:t>
      </w: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;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- стремиться узнавать что-то новое, проявлять любознательность, ценить знания;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- быть вежливым и опрятным, скромным и приветливым;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</w:t>
      </w:r>
      <w:r w:rsidR="00115105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 </w:t>
      </w: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Добросовестная работа педагогов, направленная на достижение поставленной цели,</w:t>
      </w:r>
      <w:r w:rsidRPr="00405352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позволит ребенку</w:t>
      </w: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>задач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: 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вовлекать школьников в 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кружки, секции, клубы, </w:t>
      </w:r>
      <w:r w:rsidR="00A6334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сельская библиотека, 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студии и иные объединения, работающие по школьным программам внеурочной деятельности и дополнительного образования,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>реализовывать их воспитательные возможности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организовывать для школьников 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экскурсии, экспедиции, походы и реализовывать их воспитательный потенциал;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развивать </w:t>
      </w:r>
      <w:r w:rsidRPr="0040535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предметно-эстетическую среду школы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 и реализовывать ее воспитательные возможности;</w:t>
      </w:r>
    </w:p>
    <w:p w:rsidR="00405352" w:rsidRPr="00405352" w:rsidRDefault="00405352" w:rsidP="00582F47">
      <w:pPr>
        <w:widowControl w:val="0"/>
        <w:numPr>
          <w:ilvl w:val="0"/>
          <w:numId w:val="7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05352" w:rsidRPr="00405352" w:rsidRDefault="00405352" w:rsidP="00582F47">
      <w:pPr>
        <w:spacing w:after="0" w:line="240" w:lineRule="auto"/>
        <w:ind w:right="282"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системности, целесообразности и </w:t>
      </w:r>
      <w:proofErr w:type="spellStart"/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нешаблонности</w:t>
      </w:r>
      <w:proofErr w:type="spellEnd"/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воспитания как условий его эффективности.</w:t>
      </w:r>
    </w:p>
    <w:p w:rsidR="00115105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Максимихинская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НОШ» является малокомплектной начальной общеобразовательной школой, находящейся в сельской местности на берегу озера Байкал, поэтому здесь есть возможности для воспитания ответственных взаимоотношений с окружающей средой у младших школьников, воспитания не только бережного отношения к природе побережья Байкала, но и воспитания в </w:t>
      </w:r>
      <w:r w:rsidRPr="0040535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них доброжелательных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товарищеских взаимоотношений.</w:t>
      </w:r>
    </w:p>
    <w:p w:rsidR="00115105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 особенностям социального окружения можно отнести 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Максимихе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большого количества туристских баз, принимающих много туристов. Среди гостей встречаются очень интересные люди, с которыми имеют возможность пообщаться в неформальной обстановке наши школьники и поучиться полезному у них.</w:t>
      </w:r>
    </w:p>
    <w:p w:rsidR="00115105" w:rsidRPr="00405352" w:rsidRDefault="00115105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Следует также отметить отсутствие в </w:t>
      </w:r>
      <w:proofErr w:type="spell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Максимихе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каких-либо дополнительных центров развития ребенка, кроме сельского клуба, библиотеки, спортивного центра.</w:t>
      </w:r>
      <w:r w:rsidR="004C17B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 детей имеется возможность участвовать в различных концертах, праздниках, развивать свой творческий потенциал.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40535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53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соревновательность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между классами и максим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ально поощряется конструктивное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школьников; </w:t>
      </w:r>
    </w:p>
    <w:p w:rsidR="000A43A8" w:rsidRPr="00405352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0535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0A43A8" w:rsidRDefault="000A43A8" w:rsidP="00582F47">
      <w:pPr>
        <w:widowControl w:val="0"/>
        <w:wordWrap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405352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05352">
        <w:rPr>
          <w:rFonts w:ascii="Times New Roman" w:eastAsia="№Е" w:hAnsi="Times New Roman" w:cs="Times New Roman"/>
          <w:sz w:val="24"/>
          <w:szCs w:val="24"/>
          <w:lang w:eastAsia="ko-KR"/>
        </w:rPr>
        <w:t>мероприятийный</w:t>
      </w:r>
      <w:proofErr w:type="spellEnd"/>
      <w:r w:rsidRPr="00405352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676747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</w:t>
      </w:r>
      <w:r w:rsidR="005450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="00655BF8" w:rsidRPr="00655BF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="00655BF8"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организуемые </w:t>
      </w:r>
      <w:r w:rsidR="00655BF8"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совместно</w:t>
      </w:r>
      <w:r w:rsidR="00655BF8" w:rsidRPr="00405352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</w:t>
      </w:r>
      <w:r w:rsidR="00655BF8"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 семьями учащихся</w:t>
      </w:r>
      <w:r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>торжественные р</w:t>
      </w:r>
      <w:r w:rsidRPr="00405352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405352">
        <w:rPr>
          <w:rFonts w:ascii="Times New Roman" w:eastAsia="№Е" w:hAnsi="Times New Roman" w:cs="Times New Roman"/>
          <w:iCs/>
          <w:kern w:val="2"/>
          <w:sz w:val="24"/>
        </w:rPr>
        <w:t>следующую</w:t>
      </w:r>
      <w:r w:rsidRPr="00405352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405352">
        <w:rPr>
          <w:rFonts w:ascii="Times New Roman" w:eastAsia="№Е" w:hAnsi="Times New Roman" w:cs="Times New Roman"/>
          <w:kern w:val="2"/>
          <w:sz w:val="24"/>
        </w:rPr>
        <w:t>азвивающие школьную идентичность детей.</w:t>
      </w:r>
    </w:p>
    <w:p w:rsidR="00405352" w:rsidRPr="00405352" w:rsidRDefault="00BA3D4A" w:rsidP="00582F47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</w:rPr>
      </w:pPr>
      <w:r>
        <w:rPr>
          <w:rFonts w:ascii="Times New Roman" w:eastAsia="№Е" w:hAnsi="Times New Roman" w:cs="Times New Roman"/>
          <w:kern w:val="2"/>
          <w:sz w:val="24"/>
        </w:rPr>
        <w:t xml:space="preserve">конкурсные программы, концерты, театральные представления, музыкальные и хореографические фестивали, акции. </w:t>
      </w:r>
      <w:r w:rsidR="00405352" w:rsidRPr="00405352">
        <w:rPr>
          <w:rFonts w:ascii="Times New Roman" w:eastAsia="№Е" w:hAnsi="Times New Roman" w:cs="Times New Roman"/>
          <w:kern w:val="2"/>
          <w:sz w:val="24"/>
        </w:rPr>
        <w:t>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405352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405352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4053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4053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405352" w:rsidRPr="00405352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05352" w:rsidRPr="00582F47" w:rsidRDefault="00405352" w:rsidP="00582F4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82F47" w:rsidRPr="00405352" w:rsidRDefault="00582F47" w:rsidP="00582F47">
      <w:pPr>
        <w:widowControl w:val="0"/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 и наставничество»</w:t>
      </w:r>
    </w:p>
    <w:p w:rsidR="00405352" w:rsidRPr="00405352" w:rsidRDefault="00405352" w:rsidP="00582F47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5352">
        <w:rPr>
          <w:rFonts w:ascii="Times New Roman" w:eastAsia="Calibri" w:hAnsi="Times New Roman" w:cs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40535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05352" w:rsidRPr="00405352" w:rsidRDefault="00405352" w:rsidP="00582F47">
      <w:pPr>
        <w:spacing w:after="0" w:line="240" w:lineRule="auto"/>
        <w:ind w:right="-1" w:firstLine="284"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405352">
        <w:rPr>
          <w:rFonts w:ascii="Times New Roman" w:eastAsia="№Е" w:hAnsi="Times New Roman" w:cs="Times New Roman"/>
          <w:b/>
          <w:bCs/>
          <w:i/>
          <w:iCs/>
          <w:sz w:val="24"/>
        </w:rPr>
        <w:t>Работа с классом: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организация интересных и полезных для личностного развития ребенка совместных дел с уч</w:t>
      </w:r>
      <w:r w:rsidR="00115105">
        <w:rPr>
          <w:rFonts w:ascii="Times New Roman" w:eastAsia="№Е" w:hAnsi="Times New Roman" w:cs="Times New Roman"/>
          <w:kern w:val="2"/>
          <w:sz w:val="24"/>
          <w:szCs w:val="24"/>
        </w:rPr>
        <w:t>а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профориентационной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направленности), позволяющие</w:t>
      </w:r>
      <w:r w:rsidR="00115105">
        <w:rPr>
          <w:rFonts w:ascii="Times New Roman" w:eastAsia="№Е" w:hAnsi="Times New Roman" w:cs="Times New Roman"/>
          <w:kern w:val="2"/>
          <w:sz w:val="24"/>
          <w:szCs w:val="24"/>
        </w:rPr>
        <w:t>,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с одной ст</w:t>
      </w:r>
      <w:r w:rsidR="00115105">
        <w:rPr>
          <w:rFonts w:ascii="Times New Roman" w:eastAsia="№Е" w:hAnsi="Times New Roman" w:cs="Times New Roman"/>
          <w:kern w:val="2"/>
          <w:sz w:val="24"/>
          <w:szCs w:val="24"/>
        </w:rPr>
        <w:t>ороны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, – вовлечь в них детей с самыми разными потребностями и тем самым дать им возможность</w:t>
      </w:r>
      <w:r w:rsidR="00115105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самореализоваться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 xml:space="preserve">сплочение коллектива класса через: </w:t>
      </w:r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>и</w:t>
      </w:r>
      <w:r w:rsidRPr="00405352">
        <w:rPr>
          <w:rFonts w:ascii="Times New Roman" w:eastAsia="№Е" w:hAnsi="Times New Roman" w:cs="Times New Roman"/>
          <w:kern w:val="2"/>
          <w:sz w:val="24"/>
        </w:rPr>
        <w:t xml:space="preserve">гры и тренинги на сплочение и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</w:rPr>
        <w:t>командообразование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>микрогруппами</w:t>
      </w:r>
      <w:proofErr w:type="spellEnd"/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>внутриклассные</w:t>
      </w:r>
      <w:proofErr w:type="spellEnd"/>
      <w:r w:rsidRPr="00405352">
        <w:rPr>
          <w:rFonts w:ascii="Times New Roman" w:eastAsia="Tahoma" w:hAnsi="Times New Roman" w:cs="Times New Roman"/>
          <w:kern w:val="2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405352" w:rsidRPr="00405352" w:rsidRDefault="00405352" w:rsidP="00582F47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05352" w:rsidRPr="00405352" w:rsidRDefault="00405352" w:rsidP="00582F47">
      <w:pPr>
        <w:spacing w:after="0" w:line="240" w:lineRule="auto"/>
        <w:ind w:right="-1" w:firstLine="284"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405352">
        <w:rPr>
          <w:rFonts w:ascii="Times New Roman" w:eastAsia="№Е" w:hAnsi="Times New Roman" w:cs="Times New Roman"/>
          <w:b/>
          <w:bCs/>
          <w:i/>
          <w:iCs/>
          <w:sz w:val="24"/>
        </w:rPr>
        <w:t>Индивидуальная работа с учащимися:</w:t>
      </w:r>
    </w:p>
    <w:p w:rsidR="00405352" w:rsidRPr="00405352" w:rsidRDefault="00405352" w:rsidP="00582F47">
      <w:pPr>
        <w:widowControl w:val="0"/>
        <w:numPr>
          <w:ilvl w:val="0"/>
          <w:numId w:val="4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</w:r>
      <w:r w:rsidR="005450BE">
        <w:rPr>
          <w:rFonts w:ascii="Times New Roman" w:eastAsia="№Е" w:hAnsi="Times New Roman" w:cs="Times New Roman"/>
          <w:kern w:val="2"/>
          <w:sz w:val="24"/>
          <w:szCs w:val="24"/>
        </w:rPr>
        <w:t>;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</w:p>
    <w:p w:rsidR="00405352" w:rsidRPr="00405352" w:rsidRDefault="00405352" w:rsidP="00582F47">
      <w:pPr>
        <w:widowControl w:val="0"/>
        <w:numPr>
          <w:ilvl w:val="0"/>
          <w:numId w:val="4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</w:t>
      </w:r>
      <w:r w:rsidR="005450BE">
        <w:rPr>
          <w:rFonts w:ascii="Times New Roman" w:eastAsia="№Е" w:hAnsi="Times New Roman" w:cs="Times New Roman"/>
          <w:kern w:val="2"/>
          <w:sz w:val="24"/>
          <w:szCs w:val="24"/>
        </w:rPr>
        <w:t xml:space="preserve"> стараются решить;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</w:t>
      </w:r>
      <w:r w:rsidR="005450BE">
        <w:rPr>
          <w:rFonts w:ascii="Times New Roman" w:eastAsia="№Е" w:hAnsi="Times New Roman" w:cs="Times New Roman"/>
          <w:kern w:val="2"/>
          <w:sz w:val="24"/>
        </w:rPr>
        <w:t>лизируют свои успехи и неудачи;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05352" w:rsidRPr="00405352" w:rsidRDefault="00405352" w:rsidP="00582F47">
      <w:pPr>
        <w:tabs>
          <w:tab w:val="left" w:pos="851"/>
          <w:tab w:val="left" w:pos="1310"/>
        </w:tabs>
        <w:spacing w:after="0" w:line="240" w:lineRule="auto"/>
        <w:ind w:right="175" w:firstLine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</w:rPr>
      </w:pPr>
      <w:r w:rsidRPr="0040535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привлечение учителей к участию во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внутриклассных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05352" w:rsidRPr="00405352" w:rsidRDefault="00405352" w:rsidP="00582F47">
      <w:pPr>
        <w:tabs>
          <w:tab w:val="left" w:pos="567"/>
          <w:tab w:val="left" w:pos="1310"/>
        </w:tabs>
        <w:spacing w:after="0" w:line="240" w:lineRule="auto"/>
        <w:ind w:right="175" w:firstLine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создание и организация работы родительск</w:t>
      </w:r>
      <w:r w:rsidR="008E1E81">
        <w:rPr>
          <w:rFonts w:ascii="Times New Roman" w:eastAsia="№Е" w:hAnsi="Times New Roman" w:cs="Times New Roman"/>
          <w:kern w:val="2"/>
          <w:sz w:val="24"/>
          <w:szCs w:val="24"/>
        </w:rPr>
        <w:t>ого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комитет</w:t>
      </w:r>
      <w:r w:rsidR="008E1E81">
        <w:rPr>
          <w:rFonts w:ascii="Times New Roman" w:eastAsia="№Е" w:hAnsi="Times New Roman" w:cs="Times New Roman"/>
          <w:kern w:val="2"/>
          <w:sz w:val="24"/>
          <w:szCs w:val="24"/>
        </w:rPr>
        <w:t>а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8E1E81">
        <w:rPr>
          <w:rFonts w:ascii="Times New Roman" w:eastAsia="№Е" w:hAnsi="Times New Roman" w:cs="Times New Roman"/>
          <w:kern w:val="2"/>
          <w:sz w:val="24"/>
          <w:szCs w:val="24"/>
        </w:rPr>
        <w:t>школы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, участвующ</w:t>
      </w:r>
      <w:r w:rsidR="008E1E81">
        <w:rPr>
          <w:rFonts w:ascii="Times New Roman" w:eastAsia="№Е" w:hAnsi="Times New Roman" w:cs="Times New Roman"/>
          <w:kern w:val="2"/>
          <w:sz w:val="24"/>
          <w:szCs w:val="24"/>
        </w:rPr>
        <w:t>его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в управлении образовательной организацией и решении вопросов воспитания и обучения их детей;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05352" w:rsidRPr="00405352" w:rsidRDefault="00405352" w:rsidP="00582F47">
      <w:pPr>
        <w:tabs>
          <w:tab w:val="left" w:pos="851"/>
          <w:tab w:val="left" w:pos="1310"/>
        </w:tabs>
        <w:spacing w:after="0" w:line="240" w:lineRule="auto"/>
        <w:ind w:left="567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3.3. «Курсы внеурочной деятельности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и дополнительного образования»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405352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- поощрение педагогами детских инициатив и детского самоуправления. 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="008E1E8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: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C54148" w:rsidRDefault="00C54148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Курсы внеурочной деятельности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направленные на передачу школьникам социально значимых</w:t>
      </w:r>
      <w:r w:rsidR="00C72E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</w:t>
      </w:r>
      <w:r w:rsidR="008E1E8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</w:t>
      </w:r>
      <w:r w:rsidR="00C72E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рение и научную картину мира.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4053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Проблемно-ценностное общение.</w:t>
      </w:r>
      <w:r w:rsidRPr="004053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0535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людей.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4053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внеурочной деятельности и дополнительного образования, направленные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труда.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и дополнительного образования, направленные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и дополнительного образования, направленные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воспитания у них трудолюбия и уважительного отношения к физическому труду. 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и дополнительного образования, направленные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4053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iCs/>
          <w:kern w:val="2"/>
          <w:sz w:val="24"/>
        </w:rPr>
        <w:t xml:space="preserve">использование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</w:t>
      </w:r>
      <w:r w:rsidRPr="00405352">
        <w:rPr>
          <w:rFonts w:ascii="Times New Roman" w:eastAsia="№Е" w:hAnsi="Times New Roman" w:cs="Times New Roman"/>
          <w:kern w:val="2"/>
          <w:sz w:val="24"/>
        </w:rPr>
        <w:lastRenderedPageBreak/>
        <w:t xml:space="preserve">которые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05352" w:rsidRPr="00405352" w:rsidRDefault="00405352" w:rsidP="00582F47">
      <w:pPr>
        <w:widowControl w:val="0"/>
        <w:numPr>
          <w:ilvl w:val="0"/>
          <w:numId w:val="2"/>
        </w:numPr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405352">
        <w:rPr>
          <w:rFonts w:ascii="Times New Roman" w:eastAsia="№Е" w:hAnsi="Times New Roman" w:cs="Times New Roman"/>
          <w:kern w:val="2"/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05352" w:rsidRPr="00405352" w:rsidRDefault="00405352" w:rsidP="00582F47">
      <w:pPr>
        <w:tabs>
          <w:tab w:val="left" w:pos="993"/>
          <w:tab w:val="left" w:pos="1310"/>
        </w:tabs>
        <w:spacing w:after="0" w:line="240" w:lineRule="auto"/>
        <w:ind w:left="567" w:firstLine="284"/>
        <w:jc w:val="both"/>
        <w:rPr>
          <w:rFonts w:ascii="Times New Roman" w:eastAsia="№Е" w:hAnsi="Times New Roman" w:cs="Times New Roman"/>
          <w:kern w:val="2"/>
          <w:sz w:val="24"/>
        </w:rPr>
      </w:pPr>
    </w:p>
    <w:p w:rsidR="00405352" w:rsidRPr="00405352" w:rsidRDefault="00815691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</w:t>
      </w:r>
      <w:r w:rsidR="00405352" w:rsidRPr="0040535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. </w:t>
      </w:r>
      <w:r w:rsidR="00405352" w:rsidRPr="0040535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«</w:t>
      </w:r>
      <w:proofErr w:type="spellStart"/>
      <w:r w:rsidR="00405352" w:rsidRPr="0040535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Волонтерство</w:t>
      </w:r>
      <w:proofErr w:type="spellEnd"/>
      <w:r w:rsidR="00405352" w:rsidRPr="0040535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»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может быть событийным и повседневным. Событийное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</w:t>
      </w:r>
      <w:r w:rsidR="00A07C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села,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района,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ko-KR"/>
        </w:rPr>
        <w:t xml:space="preserve">города, страны. 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Повседневное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эмпатию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умение сопереживать.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Воспитательный потенциал </w:t>
      </w:r>
      <w:proofErr w:type="spellStart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волонтерства</w:t>
      </w:r>
      <w:proofErr w:type="spellEnd"/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следующим образом.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внешкольном уровне:</w:t>
      </w:r>
      <w:r w:rsidRPr="004053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участие школьников в организации культурных, спортивных, развлекательных мероприятий </w:t>
      </w:r>
      <w:proofErr w:type="spellStart"/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>поселькового</w:t>
      </w:r>
      <w:proofErr w:type="spellEnd"/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 xml:space="preserve"> и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районного уровня от лица школы (в работе курьерами, встречающими лицами, помогающими сориентироваться на территории проведения мероприятия и т.п.);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участие школьников в организации </w:t>
      </w:r>
      <w:r w:rsidR="00687BD6">
        <w:rPr>
          <w:rFonts w:ascii="Times New Roman" w:eastAsia="№Е" w:hAnsi="Times New Roman" w:cs="Times New Roman"/>
          <w:kern w:val="2"/>
          <w:sz w:val="24"/>
          <w:szCs w:val="24"/>
        </w:rPr>
        <w:t xml:space="preserve">экологических,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культурных, спортивных, развлекательных мероприятий, проводимых на базе школы (в том числе районного, </w:t>
      </w:r>
      <w:r w:rsidR="00687BD6">
        <w:rPr>
          <w:rFonts w:ascii="Times New Roman" w:eastAsia="№Е" w:hAnsi="Times New Roman" w:cs="Times New Roman"/>
          <w:kern w:val="2"/>
          <w:sz w:val="24"/>
          <w:szCs w:val="24"/>
        </w:rPr>
        <w:t>поселкового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характера);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посильная помощь, оказываемая школьниками пожилым людям, проживающим в </w:t>
      </w:r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>с</w:t>
      </w:r>
      <w:r w:rsidR="002F1F19">
        <w:rPr>
          <w:rFonts w:ascii="Times New Roman" w:eastAsia="№Е" w:hAnsi="Times New Roman" w:cs="Times New Roman"/>
          <w:kern w:val="2"/>
          <w:sz w:val="24"/>
          <w:szCs w:val="24"/>
        </w:rPr>
        <w:t>е</w:t>
      </w:r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>ле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;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привлечение школьников к совместной работе с учреждениями социальной сфе</w:t>
      </w:r>
      <w:r w:rsidR="00687BD6">
        <w:rPr>
          <w:rFonts w:ascii="Times New Roman" w:eastAsia="№Е" w:hAnsi="Times New Roman" w:cs="Times New Roman"/>
          <w:kern w:val="2"/>
          <w:sz w:val="24"/>
          <w:szCs w:val="24"/>
        </w:rPr>
        <w:t>ры (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центры социальной помощи семье и детям, учреждения здравоохранения</w:t>
      </w:r>
      <w:r w:rsidR="002F1F19">
        <w:rPr>
          <w:rFonts w:ascii="Times New Roman" w:eastAsia="№Е" w:hAnsi="Times New Roman" w:cs="Times New Roman"/>
          <w:kern w:val="2"/>
          <w:sz w:val="24"/>
          <w:szCs w:val="24"/>
        </w:rPr>
        <w:t xml:space="preserve">, дополнительного образования, </w:t>
      </w:r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 xml:space="preserve">культуры, </w:t>
      </w:r>
      <w:r w:rsidR="002F1F19">
        <w:rPr>
          <w:rFonts w:ascii="Times New Roman" w:eastAsia="№Е" w:hAnsi="Times New Roman" w:cs="Times New Roman"/>
          <w:kern w:val="2"/>
          <w:sz w:val="24"/>
          <w:szCs w:val="24"/>
        </w:rPr>
        <w:t>охраны природой среды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) – в проведении культурно-просветительских и развлекательных мероприятий</w:t>
      </w:r>
      <w:r w:rsidR="00A07CA0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общественного характера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, в помощи по благоустройству территории данных учреждений;</w:t>
      </w:r>
    </w:p>
    <w:p w:rsidR="00687BD6" w:rsidRPr="00687BD6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</w:t>
      </w:r>
      <w:r w:rsidR="00687BD6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405352" w:rsidRPr="00405352" w:rsidRDefault="00405352" w:rsidP="00297659">
      <w:pPr>
        <w:widowControl w:val="0"/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  <w:r w:rsidRPr="00687BD6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405352" w:rsidRPr="00405352" w:rsidRDefault="00405352" w:rsidP="00582F47">
      <w:pPr>
        <w:widowControl w:val="0"/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</w:t>
      </w:r>
      <w:r w:rsidR="0029765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6</w:t>
      </w:r>
      <w:r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. Модуль </w:t>
      </w:r>
      <w:r w:rsidRPr="004053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t xml:space="preserve">предупреждает </w:t>
      </w:r>
      <w:r w:rsidRPr="00405352">
        <w:rPr>
          <w:rFonts w:ascii="Times New Roman" w:eastAsia="№Е" w:hAnsi="Times New Roman" w:cs="Times New Roman"/>
          <w:sz w:val="24"/>
          <w:lang w:eastAsia="ru-RU"/>
        </w:rPr>
        <w:lastRenderedPageBreak/>
        <w:t xml:space="preserve">стрессовые ситуации, </w:t>
      </w:r>
      <w:r w:rsidRPr="00405352">
        <w:rPr>
          <w:rFonts w:ascii="Times New Roman" w:eastAsia="№Е" w:hAnsi="Times New Roman" w:cs="Times New Roman"/>
          <w:sz w:val="24"/>
          <w:szCs w:val="24"/>
          <w:lang w:eastAsia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421F2E">
        <w:rPr>
          <w:rFonts w:ascii="Times New Roman" w:eastAsia="№Е" w:hAnsi="Times New Roman" w:cs="Times New Roman"/>
          <w:sz w:val="24"/>
          <w:lang w:eastAsia="ru-RU"/>
        </w:rPr>
        <w:t xml:space="preserve">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оформление интерьера школьных помещений (вестибюля, коридоров, залов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внеучебные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занятия;</w:t>
      </w:r>
    </w:p>
    <w:p w:rsidR="00DA754F" w:rsidRPr="00DA754F" w:rsidRDefault="00405352" w:rsidP="0029765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405352" w:rsidRPr="00DA754F" w:rsidRDefault="00AE0718" w:rsidP="0029765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участие в проектировании </w:t>
      </w:r>
      <w:r w:rsidR="00405352" w:rsidRPr="00DA754F">
        <w:rPr>
          <w:rFonts w:ascii="Times New Roman" w:eastAsia="№Е" w:hAnsi="Times New Roman" w:cs="Times New Roman"/>
          <w:kern w:val="2"/>
          <w:sz w:val="24"/>
          <w:szCs w:val="24"/>
        </w:rPr>
        <w:t>озеленени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я</w:t>
      </w:r>
      <w:r w:rsidR="00405352" w:rsidRPr="00DA754F">
        <w:rPr>
          <w:rFonts w:ascii="Times New Roman" w:eastAsia="№Е" w:hAnsi="Times New Roman" w:cs="Times New Roman"/>
          <w:kern w:val="2"/>
          <w:sz w:val="24"/>
        </w:rPr>
        <w:t xml:space="preserve"> пришкольной территории</w:t>
      </w:r>
      <w:r w:rsidR="00DA754F" w:rsidRPr="00DA754F">
        <w:rPr>
          <w:rFonts w:ascii="Times New Roman" w:eastAsia="№Е" w:hAnsi="Times New Roman" w:cs="Times New Roman"/>
          <w:kern w:val="2"/>
          <w:sz w:val="24"/>
        </w:rPr>
        <w:t>;</w:t>
      </w:r>
    </w:p>
    <w:p w:rsidR="00405352" w:rsidRPr="00405352" w:rsidRDefault="00405352" w:rsidP="00297659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05352" w:rsidRPr="00405352" w:rsidRDefault="00405352" w:rsidP="00297659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405352" w:rsidRPr="00405352" w:rsidRDefault="00405352" w:rsidP="00297659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регулярная организация и проведение конкурсов творческих проектов по </w:t>
      </w:r>
      <w:r w:rsidR="00E32E9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оформлению школьных кабинетов к праздникам (День Победы, Новый год, 8 марта и др.)</w:t>
      </w: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405352" w:rsidRPr="00405352" w:rsidRDefault="00405352" w:rsidP="00297659">
      <w:pPr>
        <w:widowControl w:val="0"/>
        <w:numPr>
          <w:ilvl w:val="0"/>
          <w:numId w:val="8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05352" w:rsidRPr="00405352" w:rsidRDefault="00815691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</w:t>
      </w:r>
      <w:r w:rsidR="0029765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7</w:t>
      </w:r>
      <w:r w:rsidR="00405352" w:rsidRPr="0040535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. Модуль </w:t>
      </w:r>
      <w:r w:rsidR="00405352" w:rsidRPr="004053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405352" w:rsidRPr="00405352" w:rsidRDefault="00405352" w:rsidP="00582F4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35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405352" w:rsidRPr="00405352" w:rsidRDefault="00405352" w:rsidP="00582F47">
      <w:pPr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i/>
          <w:sz w:val="24"/>
          <w:lang w:eastAsia="ru-RU"/>
        </w:rPr>
      </w:pPr>
      <w:r w:rsidRPr="00405352">
        <w:rPr>
          <w:rFonts w:ascii="Times New Roman" w:eastAsia="№Е" w:hAnsi="Times New Roman" w:cs="Times New Roman"/>
          <w:b/>
          <w:i/>
          <w:sz w:val="24"/>
          <w:lang w:eastAsia="ru-RU"/>
        </w:rPr>
        <w:t xml:space="preserve">На групповом уровне: 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Общешкольный родительский комитет и </w:t>
      </w:r>
      <w:r w:rsidR="00E32E92">
        <w:rPr>
          <w:rFonts w:ascii="Times New Roman" w:eastAsia="№Е" w:hAnsi="Times New Roman" w:cs="Times New Roman"/>
          <w:kern w:val="2"/>
          <w:sz w:val="24"/>
          <w:szCs w:val="24"/>
        </w:rPr>
        <w:t>С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овет </w:t>
      </w:r>
      <w:r w:rsidR="00104FEA">
        <w:rPr>
          <w:rFonts w:ascii="Times New Roman" w:eastAsia="№Е" w:hAnsi="Times New Roman" w:cs="Times New Roman"/>
          <w:kern w:val="2"/>
          <w:sz w:val="24"/>
          <w:szCs w:val="24"/>
        </w:rPr>
        <w:t xml:space="preserve">школы, участвующие в управлении 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образовательной организацией и решении вопросов воспитания и социализации их детей;</w:t>
      </w:r>
    </w:p>
    <w:p w:rsidR="008A4B1F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A4B1F">
        <w:rPr>
          <w:rFonts w:ascii="Times New Roman" w:eastAsia="№Е" w:hAnsi="Times New Roman" w:cs="Times New Roman"/>
          <w:kern w:val="2"/>
          <w:sz w:val="24"/>
          <w:szCs w:val="24"/>
        </w:rPr>
        <w:t>родительские гостиные</w:t>
      </w:r>
      <w:r w:rsidR="008A4B1F" w:rsidRPr="008A4B1F">
        <w:rPr>
          <w:rFonts w:ascii="Times New Roman" w:eastAsia="№Е" w:hAnsi="Times New Roman" w:cs="Times New Roman"/>
          <w:kern w:val="2"/>
          <w:sz w:val="24"/>
          <w:szCs w:val="24"/>
        </w:rPr>
        <w:t xml:space="preserve"> в рамках родительских собраний</w:t>
      </w:r>
      <w:r w:rsidRPr="008A4B1F">
        <w:rPr>
          <w:rFonts w:ascii="Times New Roman" w:eastAsia="№Е" w:hAnsi="Times New Roman" w:cs="Times New Roman"/>
          <w:kern w:val="2"/>
          <w:sz w:val="24"/>
          <w:szCs w:val="24"/>
        </w:rPr>
        <w:t>, на которых обсуждаются вопросы возрастных особенностей детей, формы и способы доверительного вза</w:t>
      </w:r>
      <w:r w:rsidR="008A4B1F">
        <w:rPr>
          <w:rFonts w:ascii="Times New Roman" w:eastAsia="№Е" w:hAnsi="Times New Roman" w:cs="Times New Roman"/>
          <w:kern w:val="2"/>
          <w:sz w:val="24"/>
          <w:szCs w:val="24"/>
        </w:rPr>
        <w:t>имодействия родителей с детьми, происходит обмен</w:t>
      </w:r>
      <w:r w:rsidR="008A4B1F" w:rsidRPr="008A4B1F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8A4B1F" w:rsidRPr="00405352">
        <w:rPr>
          <w:rFonts w:ascii="Times New Roman" w:eastAsia="№Е" w:hAnsi="Times New Roman" w:cs="Times New Roman"/>
          <w:kern w:val="2"/>
          <w:sz w:val="24"/>
          <w:szCs w:val="24"/>
        </w:rPr>
        <w:t>опытом и находками в деле воспитания детей</w:t>
      </w:r>
      <w:r w:rsidR="008A4B1F"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:rsidR="008A4B1F" w:rsidRPr="00DA754F" w:rsidRDefault="008A4B1F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психологические тренинги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r w:rsidR="00405352" w:rsidRPr="008A4B1F">
        <w:rPr>
          <w:rFonts w:ascii="Times New Roman" w:eastAsia="№Е" w:hAnsi="Times New Roman" w:cs="Times New Roman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="00E27253">
        <w:rPr>
          <w:rFonts w:ascii="Times New Roman" w:eastAsia="№Е" w:hAnsi="Times New Roman" w:cs="Times New Roman"/>
          <w:kern w:val="2"/>
          <w:sz w:val="24"/>
          <w:szCs w:val="24"/>
        </w:rPr>
        <w:t>,</w:t>
      </w:r>
      <w:r w:rsidRPr="008A4B1F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на которых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родители могли бы получать ценные рекомендации и советы от профессиональных психологов, врачей, социальных работников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.</w:t>
      </w: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</w:p>
    <w:p w:rsidR="00405352" w:rsidRPr="00DA754F" w:rsidRDefault="00405352" w:rsidP="00582F47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A754F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На индивидуальном уровне: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внутриклассных</w:t>
      </w:r>
      <w:proofErr w:type="spellEnd"/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 xml:space="preserve"> мероприятий воспитательной направленности;</w:t>
      </w:r>
    </w:p>
    <w:p w:rsidR="00405352" w:rsidRPr="00405352" w:rsidRDefault="00405352" w:rsidP="00297659">
      <w:pPr>
        <w:widowControl w:val="0"/>
        <w:numPr>
          <w:ilvl w:val="0"/>
          <w:numId w:val="2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05352">
        <w:rPr>
          <w:rFonts w:ascii="Times New Roman" w:eastAsia="№Е" w:hAnsi="Times New Roman" w:cs="Times New Roman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05352" w:rsidRPr="00405352" w:rsidRDefault="00405352" w:rsidP="00582F4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284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1C32BC" w:rsidRPr="001C32BC" w:rsidRDefault="001C32BC" w:rsidP="001C32B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4. </w:t>
      </w:r>
      <w:r w:rsidRPr="001C32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</w:t>
      </w:r>
    </w:p>
    <w:p w:rsidR="001C32BC" w:rsidRDefault="001C32BC" w:rsidP="001C32B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спортивной деятельности.</w:t>
      </w:r>
    </w:p>
    <w:p w:rsidR="001C32BC" w:rsidRPr="001C32BC" w:rsidRDefault="001C32BC" w:rsidP="001C32BC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C32BC" w:rsidRPr="001C32BC" w:rsidRDefault="001C32BC" w:rsidP="001C32B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C32BC" w:rsidRPr="001C32BC" w:rsidRDefault="001C32BC" w:rsidP="001C32B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пломов, поощрительных подарков </w:t>
      </w: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торжественной обстановке, на праздничных мероприятиях, возможно в присутствии родительской общественности);</w:t>
      </w:r>
    </w:p>
    <w:p w:rsidR="00716F20" w:rsidRDefault="001C32BC" w:rsidP="00716F20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Cambria" w:eastAsia="Times New Roman" w:hAnsi="Cambria" w:cs="Times New Roman"/>
          <w:color w:val="000000"/>
          <w:kern w:val="36"/>
          <w:sz w:val="24"/>
          <w:szCs w:val="24"/>
          <w:lang w:eastAsia="ru-RU"/>
        </w:rPr>
        <w:t>прозрачности правил поощрения </w:t>
      </w:r>
      <w:hyperlink r:id="rId9" w:history="1">
        <w:r w:rsidR="00716F20">
          <w:rPr>
            <w:rFonts w:ascii="Cambria" w:eastAsia="Times New Roman" w:hAnsi="Cambria" w:cs="Times New Roman"/>
            <w:kern w:val="36"/>
            <w:sz w:val="24"/>
            <w:szCs w:val="24"/>
            <w:lang w:eastAsia="ru-RU"/>
          </w:rPr>
          <w:t>(</w:t>
        </w:r>
        <w:r w:rsidRPr="001C32BC">
          <w:rPr>
            <w:rFonts w:ascii="Cambria" w:eastAsia="Times New Roman" w:hAnsi="Cambria" w:cs="Times New Roman"/>
            <w:kern w:val="36"/>
            <w:sz w:val="24"/>
            <w:szCs w:val="24"/>
            <w:lang w:eastAsia="ru-RU"/>
          </w:rPr>
          <w:t>согласно Положения о </w:t>
        </w:r>
        <w:r w:rsidRPr="001C32BC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поощрении социальной успешности и проявлений активной жизненной позиции обучающихся</w:t>
        </w:r>
        <w:r w:rsidR="00716F2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)</w:t>
        </w:r>
      </w:hyperlink>
      <w:r w:rsidRPr="001C32BC">
        <w:rPr>
          <w:rFonts w:ascii="Cambria" w:eastAsia="Times New Roman" w:hAnsi="Cambria" w:cs="Times New Roman"/>
          <w:color w:val="000000"/>
          <w:kern w:val="36"/>
          <w:sz w:val="24"/>
          <w:szCs w:val="24"/>
          <w:lang w:eastAsia="ru-RU"/>
        </w:rPr>
        <w:t>;</w:t>
      </w:r>
    </w:p>
    <w:p w:rsidR="00716F20" w:rsidRPr="00716F20" w:rsidRDefault="00716F20" w:rsidP="00716F20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716F20" w:rsidRPr="001C32BC" w:rsidRDefault="00716F20" w:rsidP="00716F2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сторонние организации, их статусных представителей;</w:t>
      </w:r>
    </w:p>
    <w:p w:rsidR="00716F20" w:rsidRPr="001C32BC" w:rsidRDefault="00716F20" w:rsidP="00716F20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C32BC" w:rsidRPr="001C32BC" w:rsidRDefault="001C32BC" w:rsidP="001C32BC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716F20" w:rsidRDefault="001C32BC" w:rsidP="00716F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1C32BC" w:rsidRPr="001C32BC" w:rsidRDefault="001C32BC" w:rsidP="00716F20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«За особые успехи в изучении отдельных предметов»;</w:t>
      </w:r>
    </w:p>
    <w:p w:rsidR="001C32BC" w:rsidRPr="001C32BC" w:rsidRDefault="001C32BC" w:rsidP="00716F20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  <w:r w:rsidR="0071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32BC" w:rsidRPr="001C32BC" w:rsidRDefault="001C32BC" w:rsidP="00716F20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почетными грамотами и дипломами за победу или призовое место с указанием уровня </w:t>
      </w:r>
      <w:proofErr w:type="gramStart"/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="0071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различных школьных конкурсах и викторинах;</w:t>
      </w:r>
    </w:p>
    <w:p w:rsidR="001C32BC" w:rsidRPr="001C32BC" w:rsidRDefault="001C32BC" w:rsidP="00716F20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</w:t>
      </w:r>
      <w:r w:rsidR="0071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хорошее воспитание детей.</w:t>
      </w:r>
    </w:p>
    <w:p w:rsidR="001C32BC" w:rsidRPr="001C32BC" w:rsidRDefault="001C32BC" w:rsidP="001C32BC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405352" w:rsidRPr="00405352" w:rsidRDefault="00405352" w:rsidP="001C32BC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caps/>
          <w:sz w:val="24"/>
          <w:lang w:eastAsia="ru-RU"/>
        </w:rPr>
      </w:pPr>
    </w:p>
    <w:p w:rsidR="00405352" w:rsidRPr="00405352" w:rsidRDefault="00405352" w:rsidP="00582F47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caps/>
          <w:sz w:val="24"/>
          <w:lang w:eastAsia="ru-RU"/>
        </w:rPr>
      </w:pPr>
    </w:p>
    <w:p w:rsidR="00405352" w:rsidRPr="00405352" w:rsidRDefault="00405352" w:rsidP="00582F47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caps/>
          <w:sz w:val="24"/>
          <w:lang w:eastAsia="ru-RU"/>
        </w:rPr>
      </w:pPr>
    </w:p>
    <w:p w:rsidR="009160F1" w:rsidRDefault="009160F1" w:rsidP="00582F47">
      <w:pPr>
        <w:ind w:firstLine="284"/>
      </w:pPr>
    </w:p>
    <w:p w:rsidR="00D167BB" w:rsidRDefault="00D167BB" w:rsidP="00D167BB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caps/>
          <w:sz w:val="24"/>
          <w:lang w:eastAsia="ru-R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055"/>
        <w:gridCol w:w="3262"/>
      </w:tblGrid>
      <w:tr w:rsidR="00D167BB" w:rsidRPr="00964D12" w:rsidTr="000F4E2A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167BB" w:rsidRPr="001E2183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D167BB" w:rsidRPr="001E2183" w:rsidRDefault="00D167BB" w:rsidP="000F4E2A">
            <w:pPr>
              <w:pStyle w:val="ParaAttribute2"/>
              <w:ind w:firstLine="284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D167BB" w:rsidRPr="001E2183" w:rsidRDefault="00D167BB" w:rsidP="000F4E2A">
            <w:pPr>
              <w:pStyle w:val="ParaAttribute2"/>
              <w:ind w:firstLine="284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2022-2023 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  <w:p w:rsidR="00D167BB" w:rsidRPr="001E2183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D167BB" w:rsidRPr="001E2183" w:rsidTr="000F4E2A">
        <w:trPr>
          <w:trHeight w:val="43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2183" w:rsidRDefault="00D167BB" w:rsidP="000F4E2A">
            <w:pPr>
              <w:pStyle w:val="ParaAttribute3"/>
              <w:ind w:firstLine="284"/>
              <w:rPr>
                <w:i/>
                <w:color w:val="000000" w:themeColor="text1"/>
                <w:sz w:val="24"/>
                <w:szCs w:val="24"/>
              </w:rPr>
            </w:pP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2183" w:rsidRDefault="00D167BB" w:rsidP="000F4E2A">
            <w:pPr>
              <w:pStyle w:val="ParaAttribute3"/>
              <w:ind w:firstLine="164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2183" w:rsidRDefault="00D167BB" w:rsidP="000F4E2A">
            <w:pPr>
              <w:pStyle w:val="ParaAttribute3"/>
              <w:ind w:firstLine="42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2183" w:rsidRDefault="00D167BB" w:rsidP="000F4E2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167BB" w:rsidRPr="001E2183" w:rsidRDefault="00D167BB" w:rsidP="000F4E2A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167BB" w:rsidRPr="001E2183" w:rsidRDefault="00D167BB" w:rsidP="000F4E2A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2183" w:rsidRDefault="00D167BB" w:rsidP="000F4E2A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3"/>
              <w:ind w:firstLine="164"/>
              <w:jc w:val="both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Праздник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"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День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Знаний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". </w:t>
            </w:r>
          </w:p>
          <w:p w:rsidR="00D167BB" w:rsidRPr="001E2183" w:rsidRDefault="00D167BB" w:rsidP="000F4E2A">
            <w:pPr>
              <w:pStyle w:val="ParaAttribute3"/>
              <w:ind w:firstLine="164"/>
              <w:jc w:val="both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1D3F" w:rsidRDefault="00D167BB" w:rsidP="000F4E2A">
            <w:pPr>
              <w:pStyle w:val="ParaAttribute3"/>
              <w:ind w:firstLine="284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E1D3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925A2" w:rsidRDefault="00D167BB" w:rsidP="000F4E2A">
            <w:pPr>
              <w:pStyle w:val="ParaAttribute3"/>
              <w:ind w:firstLine="284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</w:t>
            </w:r>
          </w:p>
          <w:p w:rsidR="00D167BB" w:rsidRPr="004C17BD" w:rsidRDefault="00D167BB" w:rsidP="000F4E2A">
            <w:pPr>
              <w:pStyle w:val="ParaAttribute3"/>
              <w:ind w:firstLine="284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3"/>
              <w:ind w:firstLine="164"/>
              <w:jc w:val="both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День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Байкала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1D3F" w:rsidRDefault="00D167BB" w:rsidP="000F4E2A">
            <w:pPr>
              <w:pStyle w:val="ParaAttribute3"/>
              <w:ind w:firstLine="284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E1D3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3"/>
              <w:ind w:firstLine="284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09.09.2022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pStyle w:val="ParaAttribute7"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7"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07.10.2022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7"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праздник</w:t>
            </w:r>
            <w:r w:rsidRPr="005C2ACF">
              <w:rPr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pStyle w:val="ParaAttribute7"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27.10.2022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0F4E2A">
            <w:pPr>
              <w:pStyle w:val="ParaAttribute7"/>
              <w:ind w:firstLine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07.11.2022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4C17BD" w:rsidRDefault="00E8564D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Белого месяца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21.02.2023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4C17BD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17B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D167BB" w:rsidRPr="001E2183" w:rsidTr="000F4E2A">
        <w:trPr>
          <w:trHeight w:val="58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День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23.02.2023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F057AC" w:rsidRDefault="00D167BB" w:rsidP="000F4E2A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07.03.2023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F057AC" w:rsidRDefault="00D167BB" w:rsidP="000F4E2A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12.04.2023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1D3F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D167BB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5C2ACF" w:rsidRDefault="00D167BB" w:rsidP="000F4E2A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0F4E2A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Pr="001E1D3F" w:rsidRDefault="00D167BB" w:rsidP="000F4E2A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C2ACF" w:rsidRDefault="00E8564D" w:rsidP="00E8564D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F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Турпоход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pStyle w:val="ParaAttribute8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1D3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Заведующая, классные руководители</w:t>
            </w:r>
          </w:p>
        </w:tc>
      </w:tr>
      <w:tr w:rsidR="00E8564D" w:rsidRPr="001E2183" w:rsidTr="000F4E2A">
        <w:trPr>
          <w:trHeight w:val="38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571B0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564D" w:rsidRPr="001E2183" w:rsidTr="000F4E2A">
        <w:trPr>
          <w:trHeight w:val="68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5C2ACF" w:rsidRDefault="00E8564D" w:rsidP="00E8564D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5C2ACF" w:rsidRDefault="00E8564D" w:rsidP="00E8564D">
            <w:pPr>
              <w:pStyle w:val="ParaAttribute2"/>
              <w:ind w:hanging="100"/>
              <w:rPr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8564D" w:rsidRDefault="00E8564D" w:rsidP="00E856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асов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Pr="001E1D3F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1D3F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64D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Тропинка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– учитель </w:t>
            </w:r>
          </w:p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физкультуры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B968CC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Катание на коньках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Заведующая</w:t>
            </w:r>
            <w:r w:rsidRPr="007D7718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ДО-РЕ-МИ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-  учитель </w:t>
            </w:r>
          </w:p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музыки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театр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Заведующая</w:t>
            </w:r>
            <w:r w:rsidRPr="007D7718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-  учитель </w:t>
            </w:r>
          </w:p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технологии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 добрых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Шашки, шахматы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Тренер -. учитель физической культуры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Основы компьютерной </w:t>
            </w:r>
          </w:p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2"/>
              <w:ind w:firstLine="28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математики, информатики</w:t>
            </w:r>
          </w:p>
        </w:tc>
      </w:tr>
      <w:tr w:rsidR="00E8564D" w:rsidRPr="001E2183" w:rsidTr="000F4E2A">
        <w:trPr>
          <w:trHeight w:val="41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F057AC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Волонт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ё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рство</w:t>
            </w:r>
            <w:proofErr w:type="spellEnd"/>
            <w:r w:rsidRPr="00571B0E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564D" w:rsidRPr="001E2183" w:rsidTr="000F4E2A">
        <w:trPr>
          <w:trHeight w:val="5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8564D" w:rsidRPr="005C2ACF" w:rsidRDefault="00E8564D" w:rsidP="00E8564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2"/>
              <w:rPr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8564D" w:rsidRDefault="00E8564D" w:rsidP="00E8564D">
            <w:pPr>
              <w:pStyle w:val="ParaAttribute3"/>
              <w:ind w:hanging="39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Pr="00F057AC" w:rsidRDefault="00E8564D" w:rsidP="00E8564D">
            <w:pPr>
              <w:spacing w:after="0"/>
              <w:ind w:firstLine="28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2"/>
              <w:rPr>
                <w:color w:val="000000" w:themeColor="text1"/>
                <w:sz w:val="24"/>
                <w:szCs w:val="24"/>
              </w:rPr>
            </w:pPr>
            <w:r w:rsidRPr="005C2ACF">
              <w:rPr>
                <w:sz w:val="24"/>
                <w:szCs w:val="24"/>
              </w:rPr>
              <w:t>Акция  «Чистые воды Байкалу»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09.09.2022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 w:rsidRPr="005C2ACF">
              <w:rPr>
                <w:sz w:val="24"/>
                <w:szCs w:val="24"/>
              </w:rPr>
              <w:t>Благотворительный марафон «Помоги ветерану»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964D12" w:rsidRDefault="00E8564D" w:rsidP="00E8564D">
            <w:pPr>
              <w:jc w:val="center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302328">
              <w:rPr>
                <w:color w:val="000000" w:themeColor="text1"/>
                <w:sz w:val="24"/>
                <w:szCs w:val="24"/>
              </w:rPr>
              <w:t xml:space="preserve">частие в волонтерских акциях школьного, </w:t>
            </w:r>
            <w:r>
              <w:rPr>
                <w:color w:val="000000" w:themeColor="text1"/>
                <w:sz w:val="24"/>
                <w:szCs w:val="24"/>
              </w:rPr>
              <w:t>поселкового, районного</w:t>
            </w:r>
            <w:r w:rsidRPr="00302328">
              <w:rPr>
                <w:color w:val="000000" w:themeColor="text1"/>
                <w:sz w:val="24"/>
                <w:szCs w:val="24"/>
              </w:rPr>
              <w:t xml:space="preserve"> уровн</w:t>
            </w:r>
            <w:r>
              <w:rPr>
                <w:color w:val="000000" w:themeColor="text1"/>
                <w:sz w:val="24"/>
                <w:szCs w:val="24"/>
              </w:rPr>
              <w:t>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B4A8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</w:t>
            </w: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r w:rsidRPr="006B4A8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E8564D" w:rsidRPr="006B4A8C" w:rsidRDefault="00E8564D" w:rsidP="00E8564D">
            <w:pPr>
              <w:pStyle w:val="ParaAttribute3"/>
              <w:ind w:firstLine="2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8564D" w:rsidRPr="001E2183" w:rsidTr="000F4E2A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6B4A8C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E8564D" w:rsidRPr="001E2183" w:rsidTr="000F4E2A">
        <w:trPr>
          <w:trHeight w:val="1131"/>
        </w:trPr>
        <w:tc>
          <w:tcPr>
            <w:tcW w:w="3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i/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2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22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ти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42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B4A8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8564D" w:rsidRPr="001E2183" w:rsidTr="000F4E2A">
        <w:trPr>
          <w:trHeight w:val="276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13.10.2022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B4A8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8564D" w:rsidRPr="001E2183" w:rsidTr="000F4E2A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Конкурсы «Золотой осени»:</w:t>
            </w:r>
          </w:p>
          <w:p w:rsidR="00E8564D" w:rsidRDefault="00E8564D" w:rsidP="00E8564D">
            <w:pPr>
              <w:pStyle w:val="ParaAttribute3"/>
              <w:numPr>
                <w:ilvl w:val="1"/>
                <w:numId w:val="14"/>
              </w:numPr>
              <w:ind w:left="164" w:hanging="2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-рисунки;</w:t>
            </w:r>
          </w:p>
          <w:p w:rsidR="00E8564D" w:rsidRDefault="00E8564D" w:rsidP="00E8564D">
            <w:pPr>
              <w:pStyle w:val="ParaAttribute3"/>
              <w:numPr>
                <w:ilvl w:val="1"/>
                <w:numId w:val="14"/>
              </w:numPr>
              <w:ind w:left="164" w:hanging="2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Скульптура «Ожившая </w:t>
            </w:r>
          </w:p>
          <w:p w:rsidR="00E8564D" w:rsidRDefault="00E8564D" w:rsidP="00E8564D">
            <w:pPr>
              <w:pStyle w:val="ParaAttribute3"/>
              <w:ind w:left="16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природа». 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8564D" w:rsidRPr="001E2183" w:rsidTr="000F4E2A">
        <w:trPr>
          <w:trHeight w:val="2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новогоднее оформление кабинета</w:t>
            </w:r>
          </w:p>
          <w:p w:rsidR="00E8564D" w:rsidRPr="001E2183" w:rsidRDefault="00E8564D" w:rsidP="00E8564D">
            <w:pPr>
              <w:pStyle w:val="ParaAttribute3"/>
              <w:ind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19.12.2022-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28.12.2022</w:t>
            </w:r>
          </w:p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Pr="001E2183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9348C3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B4A8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классные </w:t>
            </w:r>
          </w:p>
          <w:p w:rsidR="00E8564D" w:rsidRPr="006B4A8C" w:rsidRDefault="00E8564D" w:rsidP="00E8564D">
            <w:pPr>
              <w:pStyle w:val="ParaAttribute3"/>
              <w:ind w:firstLine="284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r w:rsidRPr="006B4A8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E8564D" w:rsidRPr="001E2183" w:rsidTr="000F4E2A">
        <w:trPr>
          <w:trHeight w:val="3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Фотовыставки, выставки творческих работ учащихся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8564D" w:rsidRPr="001E2183" w:rsidTr="000F4E2A">
        <w:trPr>
          <w:trHeight w:val="37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42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164"/>
              <w:jc w:val="both"/>
              <w:rPr>
                <w:color w:val="000000" w:themeColor="text1"/>
                <w:sz w:val="24"/>
                <w:szCs w:val="24"/>
              </w:rPr>
            </w:pPr>
            <w:r w:rsidRPr="006C70F4">
              <w:rPr>
                <w:color w:val="000000" w:themeColor="text1"/>
                <w:sz w:val="24"/>
                <w:szCs w:val="24"/>
              </w:rPr>
              <w:t xml:space="preserve">Проведение собраний с общей </w:t>
            </w:r>
            <w:r w:rsidRPr="006C70F4">
              <w:rPr>
                <w:color w:val="000000" w:themeColor="text1"/>
                <w:sz w:val="24"/>
                <w:szCs w:val="24"/>
              </w:rPr>
              <w:lastRenderedPageBreak/>
              <w:t>повесткой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классные </w:t>
            </w:r>
          </w:p>
          <w:p w:rsidR="00E8564D" w:rsidRPr="009348C3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Работа Совета школы,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классные </w:t>
            </w:r>
          </w:p>
          <w:p w:rsidR="00E8564D" w:rsidRPr="009348C3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Общешкольные родительские    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Заведующая, классные </w:t>
            </w:r>
          </w:p>
          <w:p w:rsidR="00E8564D" w:rsidRPr="009348C3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E8564D" w:rsidRPr="001E2183" w:rsidTr="000F4E2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7"/>
              <w:ind w:firstLine="16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E47DF">
              <w:rPr>
                <w:color w:val="000000" w:themeColor="text1"/>
                <w:sz w:val="24"/>
                <w:szCs w:val="24"/>
              </w:rPr>
              <w:t xml:space="preserve">омощь </w:t>
            </w:r>
            <w:r>
              <w:rPr>
                <w:color w:val="000000" w:themeColor="text1"/>
                <w:sz w:val="24"/>
                <w:szCs w:val="24"/>
              </w:rPr>
              <w:t xml:space="preserve">родителей </w:t>
            </w:r>
            <w:r w:rsidRPr="00DE47DF">
              <w:rPr>
                <w:color w:val="000000" w:themeColor="text1"/>
                <w:sz w:val="24"/>
                <w:szCs w:val="24"/>
              </w:rPr>
              <w:t>в организации и проведении внеклассных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2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1E2183" w:rsidRDefault="00E8564D" w:rsidP="00E8564D">
            <w:pPr>
              <w:pStyle w:val="ParaAttribute8"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9348C3" w:rsidRDefault="00E8564D" w:rsidP="00E8564D">
            <w:pPr>
              <w:pStyle w:val="ParaAttribute8"/>
              <w:ind w:firstLine="284"/>
              <w:jc w:val="center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r w:rsidRPr="009348C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8564D" w:rsidRPr="001E2183" w:rsidTr="000F4E2A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71B0E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b/>
                <w:sz w:val="24"/>
              </w:rPr>
            </w:pP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наставничество</w:t>
            </w:r>
            <w:r w:rsidRPr="00571B0E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</w:p>
          <w:p w:rsidR="00E8564D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E8564D" w:rsidRPr="00F057AC" w:rsidRDefault="00E8564D" w:rsidP="00E8564D">
            <w:pPr>
              <w:pStyle w:val="ParaAttribute3"/>
              <w:ind w:firstLine="28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наставников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E8564D" w:rsidRPr="001E2183" w:rsidTr="000F4E2A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D" w:rsidRPr="00571B0E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1B0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E8564D" w:rsidRPr="001E2183" w:rsidRDefault="00E8564D" w:rsidP="00E8564D">
            <w:pPr>
              <w:pStyle w:val="ParaAttribute3"/>
              <w:ind w:firstLine="284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:rsidR="00D167BB" w:rsidRDefault="00D167BB" w:rsidP="00582F47">
      <w:pPr>
        <w:ind w:firstLine="284"/>
      </w:pPr>
    </w:p>
    <w:sectPr w:rsidR="00D167BB" w:rsidSect="0093538D">
      <w:headerReference w:type="default" r:id="rId10"/>
      <w:footerReference w:type="default" r:id="rId11"/>
      <w:endnotePr>
        <w:numFmt w:val="decimal"/>
      </w:endnotePr>
      <w:pgSz w:w="11907" w:h="16839" w:code="9"/>
      <w:pgMar w:top="851" w:right="425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80" w:rsidRDefault="007F1080" w:rsidP="000D4718">
      <w:pPr>
        <w:spacing w:after="0" w:line="240" w:lineRule="auto"/>
      </w:pPr>
      <w:r>
        <w:separator/>
      </w:r>
    </w:p>
  </w:endnote>
  <w:endnote w:type="continuationSeparator" w:id="0">
    <w:p w:rsidR="007F1080" w:rsidRDefault="007F1080" w:rsidP="000D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DB" w:rsidRPr="00BD5383" w:rsidRDefault="004C3ADB" w:rsidP="00571B0E">
    <w:pPr>
      <w:pStyle w:val="af7"/>
      <w:jc w:val="center"/>
      <w:rPr>
        <w:rFonts w:ascii="Century Gothic" w:hAnsi="Century Gothic"/>
        <w:sz w:val="16"/>
        <w:szCs w:val="16"/>
      </w:rPr>
    </w:pPr>
  </w:p>
  <w:p w:rsidR="004C3ADB" w:rsidRDefault="004C3AD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80" w:rsidRDefault="007F1080" w:rsidP="000D4718">
      <w:pPr>
        <w:spacing w:after="0" w:line="240" w:lineRule="auto"/>
      </w:pPr>
      <w:r>
        <w:separator/>
      </w:r>
    </w:p>
  </w:footnote>
  <w:footnote w:type="continuationSeparator" w:id="0">
    <w:p w:rsidR="007F1080" w:rsidRDefault="007F1080" w:rsidP="000D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DB" w:rsidRDefault="004C3ADB">
    <w:pPr>
      <w:pStyle w:val="af5"/>
      <w:jc w:val="center"/>
    </w:pPr>
  </w:p>
  <w:p w:rsidR="004C3ADB" w:rsidRDefault="004C3AD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475211F"/>
    <w:multiLevelType w:val="multilevel"/>
    <w:tmpl w:val="CF9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A34D3"/>
    <w:multiLevelType w:val="multilevel"/>
    <w:tmpl w:val="2BDA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59B0"/>
    <w:multiLevelType w:val="hybridMultilevel"/>
    <w:tmpl w:val="ECF8A922"/>
    <w:lvl w:ilvl="0" w:tplc="1D08FE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946FBE"/>
    <w:multiLevelType w:val="multilevel"/>
    <w:tmpl w:val="263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91190"/>
    <w:multiLevelType w:val="multilevel"/>
    <w:tmpl w:val="F7A649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23AA66EB"/>
    <w:multiLevelType w:val="multilevel"/>
    <w:tmpl w:val="132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100C34"/>
    <w:multiLevelType w:val="hybridMultilevel"/>
    <w:tmpl w:val="BBE8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6868"/>
    <w:multiLevelType w:val="hybridMultilevel"/>
    <w:tmpl w:val="4D504B94"/>
    <w:lvl w:ilvl="0" w:tplc="1D08FE12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D40A2A"/>
    <w:multiLevelType w:val="multilevel"/>
    <w:tmpl w:val="3B1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4C0C16"/>
    <w:multiLevelType w:val="multilevel"/>
    <w:tmpl w:val="F7A649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416AC0"/>
    <w:multiLevelType w:val="multilevel"/>
    <w:tmpl w:val="51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2"/>
    <w:rsid w:val="00010133"/>
    <w:rsid w:val="00036E13"/>
    <w:rsid w:val="00037E06"/>
    <w:rsid w:val="00047210"/>
    <w:rsid w:val="00064586"/>
    <w:rsid w:val="000A43A8"/>
    <w:rsid w:val="000A7B9D"/>
    <w:rsid w:val="000D4718"/>
    <w:rsid w:val="000F23F2"/>
    <w:rsid w:val="00100A4F"/>
    <w:rsid w:val="00104FEA"/>
    <w:rsid w:val="00115105"/>
    <w:rsid w:val="001171AB"/>
    <w:rsid w:val="00145903"/>
    <w:rsid w:val="001B1487"/>
    <w:rsid w:val="001C32BC"/>
    <w:rsid w:val="001C6540"/>
    <w:rsid w:val="001D46A4"/>
    <w:rsid w:val="001D76D7"/>
    <w:rsid w:val="001E1D3F"/>
    <w:rsid w:val="00263BD0"/>
    <w:rsid w:val="00297659"/>
    <w:rsid w:val="002C547D"/>
    <w:rsid w:val="002F1F19"/>
    <w:rsid w:val="00302328"/>
    <w:rsid w:val="00362910"/>
    <w:rsid w:val="00377AE9"/>
    <w:rsid w:val="003E5CB5"/>
    <w:rsid w:val="00405352"/>
    <w:rsid w:val="00410524"/>
    <w:rsid w:val="00421F2E"/>
    <w:rsid w:val="00441BA1"/>
    <w:rsid w:val="004462B4"/>
    <w:rsid w:val="004518F8"/>
    <w:rsid w:val="00491779"/>
    <w:rsid w:val="004B53DE"/>
    <w:rsid w:val="004C17BD"/>
    <w:rsid w:val="004C3ADB"/>
    <w:rsid w:val="004E424B"/>
    <w:rsid w:val="0051753F"/>
    <w:rsid w:val="00522E92"/>
    <w:rsid w:val="00541EDF"/>
    <w:rsid w:val="005450BE"/>
    <w:rsid w:val="00553BED"/>
    <w:rsid w:val="00571B0E"/>
    <w:rsid w:val="00582F47"/>
    <w:rsid w:val="005925A2"/>
    <w:rsid w:val="005C499B"/>
    <w:rsid w:val="005C4FE3"/>
    <w:rsid w:val="005D3E53"/>
    <w:rsid w:val="00605C5C"/>
    <w:rsid w:val="00645A8D"/>
    <w:rsid w:val="0065047A"/>
    <w:rsid w:val="00655BF8"/>
    <w:rsid w:val="00670C2B"/>
    <w:rsid w:val="00676747"/>
    <w:rsid w:val="00687BD6"/>
    <w:rsid w:val="00697BC3"/>
    <w:rsid w:val="006B17EB"/>
    <w:rsid w:val="006B4A8C"/>
    <w:rsid w:val="006C70F4"/>
    <w:rsid w:val="006C7157"/>
    <w:rsid w:val="006E3E51"/>
    <w:rsid w:val="0070512B"/>
    <w:rsid w:val="0070568B"/>
    <w:rsid w:val="00716F20"/>
    <w:rsid w:val="00750EF6"/>
    <w:rsid w:val="007A682F"/>
    <w:rsid w:val="007B1B57"/>
    <w:rsid w:val="007B65E5"/>
    <w:rsid w:val="007D60B4"/>
    <w:rsid w:val="007D7718"/>
    <w:rsid w:val="007E1ECA"/>
    <w:rsid w:val="007F1080"/>
    <w:rsid w:val="00815691"/>
    <w:rsid w:val="0083545F"/>
    <w:rsid w:val="0085408A"/>
    <w:rsid w:val="00887067"/>
    <w:rsid w:val="008A4B1F"/>
    <w:rsid w:val="008E1E81"/>
    <w:rsid w:val="009160F1"/>
    <w:rsid w:val="00926C16"/>
    <w:rsid w:val="009348C3"/>
    <w:rsid w:val="0093538D"/>
    <w:rsid w:val="009374A9"/>
    <w:rsid w:val="00956924"/>
    <w:rsid w:val="00976B9F"/>
    <w:rsid w:val="009814D8"/>
    <w:rsid w:val="00990023"/>
    <w:rsid w:val="009D5484"/>
    <w:rsid w:val="00A006C4"/>
    <w:rsid w:val="00A07CA0"/>
    <w:rsid w:val="00A366B3"/>
    <w:rsid w:val="00A57294"/>
    <w:rsid w:val="00A6148B"/>
    <w:rsid w:val="00A63346"/>
    <w:rsid w:val="00A86347"/>
    <w:rsid w:val="00A93991"/>
    <w:rsid w:val="00AA022E"/>
    <w:rsid w:val="00AE0718"/>
    <w:rsid w:val="00AF4495"/>
    <w:rsid w:val="00B334C2"/>
    <w:rsid w:val="00B41AE7"/>
    <w:rsid w:val="00B46E70"/>
    <w:rsid w:val="00B968CC"/>
    <w:rsid w:val="00BA3D4A"/>
    <w:rsid w:val="00BD5F22"/>
    <w:rsid w:val="00BE04DC"/>
    <w:rsid w:val="00BF6926"/>
    <w:rsid w:val="00C54148"/>
    <w:rsid w:val="00C72E68"/>
    <w:rsid w:val="00CD7E27"/>
    <w:rsid w:val="00D167BB"/>
    <w:rsid w:val="00D52D82"/>
    <w:rsid w:val="00D54576"/>
    <w:rsid w:val="00D738B9"/>
    <w:rsid w:val="00D8091C"/>
    <w:rsid w:val="00DA754F"/>
    <w:rsid w:val="00DE47DF"/>
    <w:rsid w:val="00E05424"/>
    <w:rsid w:val="00E27253"/>
    <w:rsid w:val="00E309DF"/>
    <w:rsid w:val="00E32E92"/>
    <w:rsid w:val="00E3566D"/>
    <w:rsid w:val="00E442FC"/>
    <w:rsid w:val="00E605BF"/>
    <w:rsid w:val="00E8564D"/>
    <w:rsid w:val="00EB5297"/>
    <w:rsid w:val="00EB5B6B"/>
    <w:rsid w:val="00EC25E1"/>
    <w:rsid w:val="00EC7B9F"/>
    <w:rsid w:val="00F057AC"/>
    <w:rsid w:val="00F64A4B"/>
    <w:rsid w:val="00F80D4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3EB5"/>
  <w15:docId w15:val="{B18128D6-6B97-4EE0-A809-1ECC943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F1"/>
  </w:style>
  <w:style w:type="paragraph" w:styleId="1">
    <w:name w:val="heading 1"/>
    <w:basedOn w:val="a"/>
    <w:next w:val="a"/>
    <w:link w:val="10"/>
    <w:uiPriority w:val="9"/>
    <w:qFormat/>
    <w:rsid w:val="001C3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5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352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semiHidden/>
    <w:rsid w:val="00405352"/>
  </w:style>
  <w:style w:type="paragraph" w:customStyle="1" w:styleId="ParaAttribute30">
    <w:name w:val="ParaAttribute30"/>
    <w:rsid w:val="0040535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0535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40535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05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0535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405352"/>
    <w:rPr>
      <w:vertAlign w:val="superscript"/>
    </w:rPr>
  </w:style>
  <w:style w:type="paragraph" w:customStyle="1" w:styleId="ParaAttribute38">
    <w:name w:val="ParaAttribute38"/>
    <w:rsid w:val="0040535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0535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0535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053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0535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05352"/>
    <w:rPr>
      <w:rFonts w:ascii="Times New Roman" w:eastAsia="Times New Roman"/>
      <w:sz w:val="28"/>
    </w:rPr>
  </w:style>
  <w:style w:type="character" w:customStyle="1" w:styleId="CharAttribute512">
    <w:name w:val="CharAttribute512"/>
    <w:rsid w:val="00405352"/>
    <w:rPr>
      <w:rFonts w:ascii="Times New Roman" w:eastAsia="Times New Roman"/>
      <w:sz w:val="28"/>
    </w:rPr>
  </w:style>
  <w:style w:type="character" w:customStyle="1" w:styleId="CharAttribute3">
    <w:name w:val="CharAttribute3"/>
    <w:rsid w:val="0040535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0535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0535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0535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0535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40535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40535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5352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40535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05352"/>
    <w:rPr>
      <w:rFonts w:ascii="Calibri" w:eastAsia="Calibri" w:hAnsi="Calibri" w:cs="Times New Roman"/>
    </w:rPr>
  </w:style>
  <w:style w:type="character" w:customStyle="1" w:styleId="CharAttribute504">
    <w:name w:val="CharAttribute504"/>
    <w:rsid w:val="0040535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0535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40535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0535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0535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05352"/>
    <w:rPr>
      <w:rFonts w:ascii="Times New Roman" w:eastAsia="Times New Roman"/>
      <w:sz w:val="28"/>
    </w:rPr>
  </w:style>
  <w:style w:type="character" w:customStyle="1" w:styleId="CharAttribute269">
    <w:name w:val="CharAttribute269"/>
    <w:rsid w:val="0040535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0535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05352"/>
    <w:rPr>
      <w:rFonts w:ascii="Times New Roman" w:eastAsia="Times New Roman"/>
      <w:sz w:val="28"/>
    </w:rPr>
  </w:style>
  <w:style w:type="character" w:customStyle="1" w:styleId="CharAttribute273">
    <w:name w:val="CharAttribute273"/>
    <w:rsid w:val="00405352"/>
    <w:rPr>
      <w:rFonts w:ascii="Times New Roman" w:eastAsia="Times New Roman"/>
      <w:sz w:val="28"/>
    </w:rPr>
  </w:style>
  <w:style w:type="character" w:customStyle="1" w:styleId="CharAttribute274">
    <w:name w:val="CharAttribute274"/>
    <w:rsid w:val="00405352"/>
    <w:rPr>
      <w:rFonts w:ascii="Times New Roman" w:eastAsia="Times New Roman"/>
      <w:sz w:val="28"/>
    </w:rPr>
  </w:style>
  <w:style w:type="character" w:customStyle="1" w:styleId="CharAttribute275">
    <w:name w:val="CharAttribute275"/>
    <w:rsid w:val="0040535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05352"/>
    <w:rPr>
      <w:rFonts w:ascii="Times New Roman" w:eastAsia="Times New Roman"/>
      <w:sz w:val="28"/>
    </w:rPr>
  </w:style>
  <w:style w:type="character" w:customStyle="1" w:styleId="CharAttribute277">
    <w:name w:val="CharAttribute277"/>
    <w:rsid w:val="0040535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0535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0535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0535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0535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0535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0535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05352"/>
    <w:rPr>
      <w:rFonts w:ascii="Times New Roman" w:eastAsia="Times New Roman"/>
      <w:sz w:val="28"/>
    </w:rPr>
  </w:style>
  <w:style w:type="character" w:customStyle="1" w:styleId="CharAttribute285">
    <w:name w:val="CharAttribute285"/>
    <w:rsid w:val="00405352"/>
    <w:rPr>
      <w:rFonts w:ascii="Times New Roman" w:eastAsia="Times New Roman"/>
      <w:sz w:val="28"/>
    </w:rPr>
  </w:style>
  <w:style w:type="character" w:customStyle="1" w:styleId="CharAttribute286">
    <w:name w:val="CharAttribute286"/>
    <w:rsid w:val="00405352"/>
    <w:rPr>
      <w:rFonts w:ascii="Times New Roman" w:eastAsia="Times New Roman"/>
      <w:sz w:val="28"/>
    </w:rPr>
  </w:style>
  <w:style w:type="character" w:customStyle="1" w:styleId="CharAttribute287">
    <w:name w:val="CharAttribute287"/>
    <w:rsid w:val="00405352"/>
    <w:rPr>
      <w:rFonts w:ascii="Times New Roman" w:eastAsia="Times New Roman"/>
      <w:sz w:val="28"/>
    </w:rPr>
  </w:style>
  <w:style w:type="character" w:customStyle="1" w:styleId="CharAttribute288">
    <w:name w:val="CharAttribute288"/>
    <w:rsid w:val="00405352"/>
    <w:rPr>
      <w:rFonts w:ascii="Times New Roman" w:eastAsia="Times New Roman"/>
      <w:sz w:val="28"/>
    </w:rPr>
  </w:style>
  <w:style w:type="character" w:customStyle="1" w:styleId="CharAttribute289">
    <w:name w:val="CharAttribute289"/>
    <w:rsid w:val="00405352"/>
    <w:rPr>
      <w:rFonts w:ascii="Times New Roman" w:eastAsia="Times New Roman"/>
      <w:sz w:val="28"/>
    </w:rPr>
  </w:style>
  <w:style w:type="character" w:customStyle="1" w:styleId="CharAttribute290">
    <w:name w:val="CharAttribute290"/>
    <w:rsid w:val="00405352"/>
    <w:rPr>
      <w:rFonts w:ascii="Times New Roman" w:eastAsia="Times New Roman"/>
      <w:sz w:val="28"/>
    </w:rPr>
  </w:style>
  <w:style w:type="character" w:customStyle="1" w:styleId="CharAttribute291">
    <w:name w:val="CharAttribute291"/>
    <w:rsid w:val="00405352"/>
    <w:rPr>
      <w:rFonts w:ascii="Times New Roman" w:eastAsia="Times New Roman"/>
      <w:sz w:val="28"/>
    </w:rPr>
  </w:style>
  <w:style w:type="character" w:customStyle="1" w:styleId="CharAttribute292">
    <w:name w:val="CharAttribute292"/>
    <w:rsid w:val="00405352"/>
    <w:rPr>
      <w:rFonts w:ascii="Times New Roman" w:eastAsia="Times New Roman"/>
      <w:sz w:val="28"/>
    </w:rPr>
  </w:style>
  <w:style w:type="character" w:customStyle="1" w:styleId="CharAttribute293">
    <w:name w:val="CharAttribute293"/>
    <w:rsid w:val="00405352"/>
    <w:rPr>
      <w:rFonts w:ascii="Times New Roman" w:eastAsia="Times New Roman"/>
      <w:sz w:val="28"/>
    </w:rPr>
  </w:style>
  <w:style w:type="character" w:customStyle="1" w:styleId="CharAttribute294">
    <w:name w:val="CharAttribute294"/>
    <w:rsid w:val="00405352"/>
    <w:rPr>
      <w:rFonts w:ascii="Times New Roman" w:eastAsia="Times New Roman"/>
      <w:sz w:val="28"/>
    </w:rPr>
  </w:style>
  <w:style w:type="character" w:customStyle="1" w:styleId="CharAttribute295">
    <w:name w:val="CharAttribute295"/>
    <w:rsid w:val="00405352"/>
    <w:rPr>
      <w:rFonts w:ascii="Times New Roman" w:eastAsia="Times New Roman"/>
      <w:sz w:val="28"/>
    </w:rPr>
  </w:style>
  <w:style w:type="character" w:customStyle="1" w:styleId="CharAttribute296">
    <w:name w:val="CharAttribute296"/>
    <w:rsid w:val="00405352"/>
    <w:rPr>
      <w:rFonts w:ascii="Times New Roman" w:eastAsia="Times New Roman"/>
      <w:sz w:val="28"/>
    </w:rPr>
  </w:style>
  <w:style w:type="character" w:customStyle="1" w:styleId="CharAttribute297">
    <w:name w:val="CharAttribute297"/>
    <w:rsid w:val="00405352"/>
    <w:rPr>
      <w:rFonts w:ascii="Times New Roman" w:eastAsia="Times New Roman"/>
      <w:sz w:val="28"/>
    </w:rPr>
  </w:style>
  <w:style w:type="character" w:customStyle="1" w:styleId="CharAttribute298">
    <w:name w:val="CharAttribute298"/>
    <w:rsid w:val="00405352"/>
    <w:rPr>
      <w:rFonts w:ascii="Times New Roman" w:eastAsia="Times New Roman"/>
      <w:sz w:val="28"/>
    </w:rPr>
  </w:style>
  <w:style w:type="character" w:customStyle="1" w:styleId="CharAttribute299">
    <w:name w:val="CharAttribute299"/>
    <w:rsid w:val="00405352"/>
    <w:rPr>
      <w:rFonts w:ascii="Times New Roman" w:eastAsia="Times New Roman"/>
      <w:sz w:val="28"/>
    </w:rPr>
  </w:style>
  <w:style w:type="character" w:customStyle="1" w:styleId="CharAttribute300">
    <w:name w:val="CharAttribute300"/>
    <w:rsid w:val="0040535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0535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0535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05352"/>
    <w:rPr>
      <w:rFonts w:ascii="Times New Roman" w:eastAsia="Times New Roman"/>
      <w:sz w:val="28"/>
    </w:rPr>
  </w:style>
  <w:style w:type="character" w:customStyle="1" w:styleId="CharAttribute305">
    <w:name w:val="CharAttribute305"/>
    <w:rsid w:val="00405352"/>
    <w:rPr>
      <w:rFonts w:ascii="Times New Roman" w:eastAsia="Times New Roman"/>
      <w:sz w:val="28"/>
    </w:rPr>
  </w:style>
  <w:style w:type="character" w:customStyle="1" w:styleId="CharAttribute306">
    <w:name w:val="CharAttribute306"/>
    <w:rsid w:val="00405352"/>
    <w:rPr>
      <w:rFonts w:ascii="Times New Roman" w:eastAsia="Times New Roman"/>
      <w:sz w:val="28"/>
    </w:rPr>
  </w:style>
  <w:style w:type="character" w:customStyle="1" w:styleId="CharAttribute307">
    <w:name w:val="CharAttribute307"/>
    <w:rsid w:val="00405352"/>
    <w:rPr>
      <w:rFonts w:ascii="Times New Roman" w:eastAsia="Times New Roman"/>
      <w:sz w:val="28"/>
    </w:rPr>
  </w:style>
  <w:style w:type="character" w:customStyle="1" w:styleId="CharAttribute308">
    <w:name w:val="CharAttribute308"/>
    <w:rsid w:val="00405352"/>
    <w:rPr>
      <w:rFonts w:ascii="Times New Roman" w:eastAsia="Times New Roman"/>
      <w:sz w:val="28"/>
    </w:rPr>
  </w:style>
  <w:style w:type="character" w:customStyle="1" w:styleId="CharAttribute309">
    <w:name w:val="CharAttribute309"/>
    <w:rsid w:val="00405352"/>
    <w:rPr>
      <w:rFonts w:ascii="Times New Roman" w:eastAsia="Times New Roman"/>
      <w:sz w:val="28"/>
    </w:rPr>
  </w:style>
  <w:style w:type="character" w:customStyle="1" w:styleId="CharAttribute310">
    <w:name w:val="CharAttribute310"/>
    <w:rsid w:val="00405352"/>
    <w:rPr>
      <w:rFonts w:ascii="Times New Roman" w:eastAsia="Times New Roman"/>
      <w:sz w:val="28"/>
    </w:rPr>
  </w:style>
  <w:style w:type="character" w:customStyle="1" w:styleId="CharAttribute311">
    <w:name w:val="CharAttribute311"/>
    <w:rsid w:val="00405352"/>
    <w:rPr>
      <w:rFonts w:ascii="Times New Roman" w:eastAsia="Times New Roman"/>
      <w:sz w:val="28"/>
    </w:rPr>
  </w:style>
  <w:style w:type="character" w:customStyle="1" w:styleId="CharAttribute312">
    <w:name w:val="CharAttribute312"/>
    <w:rsid w:val="00405352"/>
    <w:rPr>
      <w:rFonts w:ascii="Times New Roman" w:eastAsia="Times New Roman"/>
      <w:sz w:val="28"/>
    </w:rPr>
  </w:style>
  <w:style w:type="character" w:customStyle="1" w:styleId="CharAttribute313">
    <w:name w:val="CharAttribute313"/>
    <w:rsid w:val="00405352"/>
    <w:rPr>
      <w:rFonts w:ascii="Times New Roman" w:eastAsia="Times New Roman"/>
      <w:sz w:val="28"/>
    </w:rPr>
  </w:style>
  <w:style w:type="character" w:customStyle="1" w:styleId="CharAttribute314">
    <w:name w:val="CharAttribute314"/>
    <w:rsid w:val="00405352"/>
    <w:rPr>
      <w:rFonts w:ascii="Times New Roman" w:eastAsia="Times New Roman"/>
      <w:sz w:val="28"/>
    </w:rPr>
  </w:style>
  <w:style w:type="character" w:customStyle="1" w:styleId="CharAttribute315">
    <w:name w:val="CharAttribute315"/>
    <w:rsid w:val="00405352"/>
    <w:rPr>
      <w:rFonts w:ascii="Times New Roman" w:eastAsia="Times New Roman"/>
      <w:sz w:val="28"/>
    </w:rPr>
  </w:style>
  <w:style w:type="character" w:customStyle="1" w:styleId="CharAttribute316">
    <w:name w:val="CharAttribute316"/>
    <w:rsid w:val="00405352"/>
    <w:rPr>
      <w:rFonts w:ascii="Times New Roman" w:eastAsia="Times New Roman"/>
      <w:sz w:val="28"/>
    </w:rPr>
  </w:style>
  <w:style w:type="character" w:customStyle="1" w:styleId="CharAttribute317">
    <w:name w:val="CharAttribute317"/>
    <w:rsid w:val="00405352"/>
    <w:rPr>
      <w:rFonts w:ascii="Times New Roman" w:eastAsia="Times New Roman"/>
      <w:sz w:val="28"/>
    </w:rPr>
  </w:style>
  <w:style w:type="character" w:customStyle="1" w:styleId="CharAttribute318">
    <w:name w:val="CharAttribute318"/>
    <w:rsid w:val="00405352"/>
    <w:rPr>
      <w:rFonts w:ascii="Times New Roman" w:eastAsia="Times New Roman"/>
      <w:sz w:val="28"/>
    </w:rPr>
  </w:style>
  <w:style w:type="character" w:customStyle="1" w:styleId="CharAttribute319">
    <w:name w:val="CharAttribute319"/>
    <w:rsid w:val="00405352"/>
    <w:rPr>
      <w:rFonts w:ascii="Times New Roman" w:eastAsia="Times New Roman"/>
      <w:sz w:val="28"/>
    </w:rPr>
  </w:style>
  <w:style w:type="character" w:customStyle="1" w:styleId="CharAttribute320">
    <w:name w:val="CharAttribute320"/>
    <w:rsid w:val="00405352"/>
    <w:rPr>
      <w:rFonts w:ascii="Times New Roman" w:eastAsia="Times New Roman"/>
      <w:sz w:val="28"/>
    </w:rPr>
  </w:style>
  <w:style w:type="character" w:customStyle="1" w:styleId="CharAttribute321">
    <w:name w:val="CharAttribute321"/>
    <w:rsid w:val="00405352"/>
    <w:rPr>
      <w:rFonts w:ascii="Times New Roman" w:eastAsia="Times New Roman"/>
      <w:sz w:val="28"/>
    </w:rPr>
  </w:style>
  <w:style w:type="character" w:customStyle="1" w:styleId="CharAttribute322">
    <w:name w:val="CharAttribute322"/>
    <w:rsid w:val="00405352"/>
    <w:rPr>
      <w:rFonts w:ascii="Times New Roman" w:eastAsia="Times New Roman"/>
      <w:sz w:val="28"/>
    </w:rPr>
  </w:style>
  <w:style w:type="character" w:customStyle="1" w:styleId="CharAttribute323">
    <w:name w:val="CharAttribute323"/>
    <w:rsid w:val="00405352"/>
    <w:rPr>
      <w:rFonts w:ascii="Times New Roman" w:eastAsia="Times New Roman"/>
      <w:sz w:val="28"/>
    </w:rPr>
  </w:style>
  <w:style w:type="character" w:customStyle="1" w:styleId="CharAttribute324">
    <w:name w:val="CharAttribute324"/>
    <w:rsid w:val="00405352"/>
    <w:rPr>
      <w:rFonts w:ascii="Times New Roman" w:eastAsia="Times New Roman"/>
      <w:sz w:val="28"/>
    </w:rPr>
  </w:style>
  <w:style w:type="character" w:customStyle="1" w:styleId="CharAttribute325">
    <w:name w:val="CharAttribute325"/>
    <w:rsid w:val="00405352"/>
    <w:rPr>
      <w:rFonts w:ascii="Times New Roman" w:eastAsia="Times New Roman"/>
      <w:sz w:val="28"/>
    </w:rPr>
  </w:style>
  <w:style w:type="character" w:customStyle="1" w:styleId="CharAttribute326">
    <w:name w:val="CharAttribute326"/>
    <w:rsid w:val="00405352"/>
    <w:rPr>
      <w:rFonts w:ascii="Times New Roman" w:eastAsia="Times New Roman"/>
      <w:sz w:val="28"/>
    </w:rPr>
  </w:style>
  <w:style w:type="character" w:customStyle="1" w:styleId="CharAttribute327">
    <w:name w:val="CharAttribute327"/>
    <w:rsid w:val="00405352"/>
    <w:rPr>
      <w:rFonts w:ascii="Times New Roman" w:eastAsia="Times New Roman"/>
      <w:sz w:val="28"/>
    </w:rPr>
  </w:style>
  <w:style w:type="character" w:customStyle="1" w:styleId="CharAttribute328">
    <w:name w:val="CharAttribute328"/>
    <w:rsid w:val="00405352"/>
    <w:rPr>
      <w:rFonts w:ascii="Times New Roman" w:eastAsia="Times New Roman"/>
      <w:sz w:val="28"/>
    </w:rPr>
  </w:style>
  <w:style w:type="character" w:customStyle="1" w:styleId="CharAttribute329">
    <w:name w:val="CharAttribute329"/>
    <w:rsid w:val="00405352"/>
    <w:rPr>
      <w:rFonts w:ascii="Times New Roman" w:eastAsia="Times New Roman"/>
      <w:sz w:val="28"/>
    </w:rPr>
  </w:style>
  <w:style w:type="character" w:customStyle="1" w:styleId="CharAttribute330">
    <w:name w:val="CharAttribute330"/>
    <w:rsid w:val="00405352"/>
    <w:rPr>
      <w:rFonts w:ascii="Times New Roman" w:eastAsia="Times New Roman"/>
      <w:sz w:val="28"/>
    </w:rPr>
  </w:style>
  <w:style w:type="character" w:customStyle="1" w:styleId="CharAttribute331">
    <w:name w:val="CharAttribute331"/>
    <w:rsid w:val="00405352"/>
    <w:rPr>
      <w:rFonts w:ascii="Times New Roman" w:eastAsia="Times New Roman"/>
      <w:sz w:val="28"/>
    </w:rPr>
  </w:style>
  <w:style w:type="character" w:customStyle="1" w:styleId="CharAttribute332">
    <w:name w:val="CharAttribute332"/>
    <w:rsid w:val="00405352"/>
    <w:rPr>
      <w:rFonts w:ascii="Times New Roman" w:eastAsia="Times New Roman"/>
      <w:sz w:val="28"/>
    </w:rPr>
  </w:style>
  <w:style w:type="character" w:customStyle="1" w:styleId="CharAttribute333">
    <w:name w:val="CharAttribute333"/>
    <w:rsid w:val="00405352"/>
    <w:rPr>
      <w:rFonts w:ascii="Times New Roman" w:eastAsia="Times New Roman"/>
      <w:sz w:val="28"/>
    </w:rPr>
  </w:style>
  <w:style w:type="character" w:customStyle="1" w:styleId="CharAttribute334">
    <w:name w:val="CharAttribute334"/>
    <w:rsid w:val="00405352"/>
    <w:rPr>
      <w:rFonts w:ascii="Times New Roman" w:eastAsia="Times New Roman"/>
      <w:sz w:val="28"/>
    </w:rPr>
  </w:style>
  <w:style w:type="character" w:customStyle="1" w:styleId="CharAttribute335">
    <w:name w:val="CharAttribute335"/>
    <w:rsid w:val="00405352"/>
    <w:rPr>
      <w:rFonts w:ascii="Times New Roman" w:eastAsia="Times New Roman"/>
      <w:sz w:val="28"/>
    </w:rPr>
  </w:style>
  <w:style w:type="character" w:customStyle="1" w:styleId="CharAttribute514">
    <w:name w:val="CharAttribute514"/>
    <w:rsid w:val="00405352"/>
    <w:rPr>
      <w:rFonts w:ascii="Times New Roman" w:eastAsia="Times New Roman"/>
      <w:sz w:val="28"/>
    </w:rPr>
  </w:style>
  <w:style w:type="character" w:customStyle="1" w:styleId="CharAttribute520">
    <w:name w:val="CharAttribute520"/>
    <w:rsid w:val="00405352"/>
    <w:rPr>
      <w:rFonts w:ascii="Times New Roman" w:eastAsia="Times New Roman"/>
      <w:sz w:val="28"/>
    </w:rPr>
  </w:style>
  <w:style w:type="character" w:customStyle="1" w:styleId="CharAttribute521">
    <w:name w:val="CharAttribute521"/>
    <w:rsid w:val="0040535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0535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0535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0535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0535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405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53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0535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5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0535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4053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535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40535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05352"/>
    <w:rPr>
      <w:rFonts w:ascii="Times New Roman" w:eastAsia="Times New Roman"/>
      <w:sz w:val="28"/>
    </w:rPr>
  </w:style>
  <w:style w:type="character" w:customStyle="1" w:styleId="CharAttribute534">
    <w:name w:val="CharAttribute534"/>
    <w:rsid w:val="0040535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0535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0535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0535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40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405352"/>
    <w:rPr>
      <w:rFonts w:ascii="Times New Roman" w:eastAsia="Times New Roman"/>
      <w:sz w:val="28"/>
    </w:rPr>
  </w:style>
  <w:style w:type="character" w:customStyle="1" w:styleId="CharAttribute499">
    <w:name w:val="CharAttribute499"/>
    <w:rsid w:val="0040535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0535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405352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0535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40535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40535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40535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053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0535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05352"/>
  </w:style>
  <w:style w:type="table" w:styleId="af9">
    <w:name w:val="Table Grid"/>
    <w:basedOn w:val="a1"/>
    <w:uiPriority w:val="59"/>
    <w:rsid w:val="0040535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405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Верхний колонтитул Знак1"/>
    <w:uiPriority w:val="99"/>
    <w:locked/>
    <w:rsid w:val="00405352"/>
    <w:rPr>
      <w:rFonts w:ascii="Calibri" w:eastAsia="Calibri" w:hAnsi="Calibri" w:cs="Times New Roman"/>
      <w:sz w:val="20"/>
      <w:szCs w:val="20"/>
    </w:rPr>
  </w:style>
  <w:style w:type="character" w:customStyle="1" w:styleId="CharAttribute6">
    <w:name w:val="CharAttribute6"/>
    <w:rsid w:val="00571B0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71B0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71B0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71B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71B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71B0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1D76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2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x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lluganskoe.ucoz.ru/avatar/polozhenie_o_sisteme_pooshhren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419B-5FEA-48E0-803F-6486A880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6520</Words>
  <Characters>37167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2022-10-03T08:59:00Z</cp:lastPrinted>
  <dcterms:created xsi:type="dcterms:W3CDTF">2022-09-12T09:15:00Z</dcterms:created>
  <dcterms:modified xsi:type="dcterms:W3CDTF">2024-04-15T06:54:00Z</dcterms:modified>
</cp:coreProperties>
</file>